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культуры Администрации города Омска</w:t>
      </w:r>
    </w:p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</w:rPr>
      </w:pPr>
    </w:p>
    <w:p w:rsidR="003C6A61" w:rsidRDefault="003C6A61" w:rsidP="00485D3C">
      <w:pPr>
        <w:spacing w:line="276" w:lineRule="auto"/>
        <w:rPr>
          <w:b/>
        </w:rPr>
      </w:pPr>
    </w:p>
    <w:p w:rsidR="003C6A61" w:rsidRDefault="003C6A61" w:rsidP="00485D3C">
      <w:pPr>
        <w:spacing w:line="276" w:lineRule="auto"/>
        <w:jc w:val="center"/>
        <w:rPr>
          <w:b/>
        </w:rPr>
      </w:pPr>
    </w:p>
    <w:p w:rsidR="003C6A61" w:rsidRDefault="003C6A61" w:rsidP="00485D3C">
      <w:pPr>
        <w:spacing w:line="276" w:lineRule="auto"/>
        <w:jc w:val="center"/>
        <w:rPr>
          <w:b/>
        </w:rPr>
      </w:pPr>
      <w:r>
        <w:rPr>
          <w:b/>
        </w:rPr>
        <w:t>ОТЧЁТ</w:t>
      </w:r>
    </w:p>
    <w:p w:rsidR="003C6A61" w:rsidRDefault="003C6A61" w:rsidP="00485D3C">
      <w:pPr>
        <w:spacing w:line="276" w:lineRule="auto"/>
        <w:jc w:val="center"/>
        <w:rPr>
          <w:b/>
        </w:rPr>
      </w:pP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самообследования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21FA9">
        <w:rPr>
          <w:b/>
          <w:sz w:val="28"/>
          <w:szCs w:val="28"/>
        </w:rPr>
        <w:t>2</w:t>
      </w:r>
      <w:r w:rsidR="00E753DA">
        <w:rPr>
          <w:b/>
          <w:sz w:val="28"/>
          <w:szCs w:val="28"/>
        </w:rPr>
        <w:t>3</w:t>
      </w:r>
      <w:r w:rsidR="00E21F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E21FA9">
        <w:rPr>
          <w:b/>
          <w:sz w:val="28"/>
          <w:szCs w:val="28"/>
        </w:rPr>
        <w:t>2</w:t>
      </w:r>
      <w:r w:rsidR="00E753D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01.04. 20</w:t>
      </w:r>
      <w:r w:rsidR="007B508F">
        <w:rPr>
          <w:b/>
          <w:sz w:val="28"/>
          <w:szCs w:val="28"/>
        </w:rPr>
        <w:t>2</w:t>
      </w:r>
      <w:r w:rsidR="00E753D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3C6A61" w:rsidRDefault="003C6A61" w:rsidP="00485D3C">
      <w:pPr>
        <w:pStyle w:val="a4"/>
        <w:spacing w:line="276" w:lineRule="auto"/>
        <w:ind w:left="0" w:right="-142"/>
        <w:jc w:val="center"/>
      </w:pPr>
    </w:p>
    <w:p w:rsidR="003C6A61" w:rsidRDefault="003C6A61" w:rsidP="00485D3C">
      <w:pPr>
        <w:pStyle w:val="a4"/>
        <w:spacing w:line="276" w:lineRule="auto"/>
        <w:ind w:left="0" w:right="-142"/>
        <w:jc w:val="center"/>
      </w:pPr>
      <w:r>
        <w:t xml:space="preserve">(рассмотрен и утвержден на заседании  Педагогического совета БОУ ДО  </w:t>
      </w:r>
    </w:p>
    <w:p w:rsidR="003C6A61" w:rsidRDefault="003C6A61" w:rsidP="00485D3C">
      <w:pPr>
        <w:pStyle w:val="a4"/>
        <w:spacing w:line="276" w:lineRule="auto"/>
        <w:ind w:left="0" w:right="-142"/>
        <w:jc w:val="center"/>
        <w:rPr>
          <w:b/>
        </w:rPr>
      </w:pPr>
      <w:r>
        <w:t xml:space="preserve">«ДШИ № 15» г. Омска от « </w:t>
      </w:r>
      <w:r w:rsidR="00E753DA">
        <w:t>28</w:t>
      </w:r>
      <w:r>
        <w:t xml:space="preserve"> » марта  20</w:t>
      </w:r>
      <w:r w:rsidR="00E21FA9">
        <w:t>2</w:t>
      </w:r>
      <w:r w:rsidR="00E753DA">
        <w:t>4</w:t>
      </w:r>
      <w:r w:rsidR="00A67DE3">
        <w:t xml:space="preserve"> </w:t>
      </w:r>
      <w:r>
        <w:t>г.,  протокол № </w:t>
      </w:r>
      <w:r w:rsidR="00E753DA">
        <w:t>4</w:t>
      </w:r>
      <w:r>
        <w:t>).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485D3C">
      <w:pPr>
        <w:spacing w:line="276" w:lineRule="auto"/>
        <w:rPr>
          <w:i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</w:p>
    <w:p w:rsidR="003C6A61" w:rsidRPr="00E753DA" w:rsidRDefault="003C6A61" w:rsidP="00485D3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rPr>
          <w:b/>
          <w:spacing w:val="1"/>
          <w:sz w:val="28"/>
          <w:szCs w:val="28"/>
        </w:rPr>
      </w:pPr>
      <w:r>
        <w:rPr>
          <w:sz w:val="28"/>
          <w:szCs w:val="28"/>
        </w:rPr>
        <w:t xml:space="preserve">    Самообследование  бюджетного  образовательного учреждения дополнительного образования  «Детская школа искусств № 15 г. Омска (далее – БОУ ДО «ДШИ № 15 г. Омска, Школа) проводилось </w:t>
      </w:r>
      <w:r>
        <w:rPr>
          <w:spacing w:val="1"/>
          <w:sz w:val="28"/>
          <w:szCs w:val="28"/>
        </w:rPr>
        <w:t>в соответствии с Законом Российской Федерации  от 29.12.2012 N 273-ФЗ "Об образовании в Российской Федерации",  приказом Министерства образования и науки Российской Федерации от 14 июня  2013  г.  N  462  "Об  утверждении  Порядка  проведения  самообследования образовательной организацией", приказом Министерства образования и науки Российской Федерации  от 10 декабря  2013  г.  N  1324  "Об  утверждении  показателей деятельности  образовательной организации, подлежащей самообследованию</w:t>
      </w:r>
      <w:r w:rsidRPr="008E22F9">
        <w:rPr>
          <w:spacing w:val="1"/>
          <w:sz w:val="28"/>
          <w:szCs w:val="28"/>
        </w:rPr>
        <w:t xml:space="preserve">",  </w:t>
      </w:r>
      <w:r w:rsidRPr="008E22F9">
        <w:rPr>
          <w:color w:val="000000" w:themeColor="text1"/>
          <w:sz w:val="28"/>
          <w:szCs w:val="28"/>
        </w:rPr>
        <w:t>приказом директора </w:t>
      </w:r>
      <w:r w:rsidR="005A46AE" w:rsidRPr="008E22F9">
        <w:rPr>
          <w:color w:val="000000" w:themeColor="text1"/>
          <w:sz w:val="28"/>
          <w:szCs w:val="28"/>
        </w:rPr>
        <w:t xml:space="preserve"> БОУ ДО ДШИ №15 г. Омска  от </w:t>
      </w:r>
      <w:r w:rsidR="005A46AE" w:rsidRPr="00C7253F">
        <w:rPr>
          <w:b/>
          <w:color w:val="000000" w:themeColor="text1"/>
          <w:sz w:val="28"/>
          <w:szCs w:val="28"/>
        </w:rPr>
        <w:t>«</w:t>
      </w:r>
      <w:r w:rsidR="008E22F9" w:rsidRPr="00C7253F">
        <w:rPr>
          <w:b/>
          <w:color w:val="000000" w:themeColor="text1"/>
          <w:sz w:val="28"/>
          <w:szCs w:val="28"/>
        </w:rPr>
        <w:t>25</w:t>
      </w:r>
      <w:r w:rsidRPr="00C7253F">
        <w:rPr>
          <w:b/>
          <w:color w:val="000000" w:themeColor="text1"/>
          <w:sz w:val="28"/>
          <w:szCs w:val="28"/>
        </w:rPr>
        <w:t xml:space="preserve">» января </w:t>
      </w:r>
      <w:r w:rsidR="008E22F9" w:rsidRPr="00C7253F">
        <w:rPr>
          <w:b/>
          <w:color w:val="000000" w:themeColor="text1"/>
          <w:sz w:val="28"/>
          <w:szCs w:val="28"/>
        </w:rPr>
        <w:t>20</w:t>
      </w:r>
      <w:r w:rsidR="00E21FA9" w:rsidRPr="00C7253F">
        <w:rPr>
          <w:b/>
          <w:color w:val="000000" w:themeColor="text1"/>
          <w:sz w:val="28"/>
          <w:szCs w:val="28"/>
        </w:rPr>
        <w:t>2</w:t>
      </w:r>
      <w:r w:rsidR="00E753DA">
        <w:rPr>
          <w:b/>
          <w:color w:val="000000" w:themeColor="text1"/>
          <w:sz w:val="28"/>
          <w:szCs w:val="28"/>
        </w:rPr>
        <w:t>4</w:t>
      </w:r>
      <w:r w:rsidR="00A67DE3" w:rsidRPr="00C7253F">
        <w:rPr>
          <w:b/>
          <w:color w:val="000000" w:themeColor="text1"/>
          <w:sz w:val="28"/>
          <w:szCs w:val="28"/>
        </w:rPr>
        <w:t xml:space="preserve"> </w:t>
      </w:r>
      <w:r w:rsidRPr="00C7253F">
        <w:rPr>
          <w:b/>
          <w:color w:val="000000" w:themeColor="text1"/>
          <w:sz w:val="28"/>
          <w:szCs w:val="28"/>
        </w:rPr>
        <w:t xml:space="preserve">года  </w:t>
      </w:r>
      <w:r w:rsidR="00E753DA">
        <w:rPr>
          <w:b/>
          <w:color w:val="000000" w:themeColor="text1"/>
          <w:sz w:val="28"/>
          <w:szCs w:val="28"/>
        </w:rPr>
        <w:t>№33</w:t>
      </w:r>
      <w:r w:rsidR="00E753DA" w:rsidRPr="00E753DA">
        <w:rPr>
          <w:b/>
          <w:color w:val="000000" w:themeColor="text1"/>
          <w:sz w:val="28"/>
          <w:szCs w:val="28"/>
        </w:rPr>
        <w:t>/1</w:t>
      </w:r>
      <w:r w:rsidR="00E753DA">
        <w:rPr>
          <w:b/>
          <w:color w:val="000000" w:themeColor="text1"/>
          <w:sz w:val="28"/>
          <w:szCs w:val="28"/>
        </w:rPr>
        <w:t>-Д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Отчет составлен по материалам самообследования деятельности БОУ ДО </w:t>
      </w:r>
      <w:r w:rsidR="00D62631">
        <w:rPr>
          <w:sz w:val="28"/>
          <w:szCs w:val="28"/>
        </w:rPr>
        <w:t xml:space="preserve"> «ДШИ №15» г. Омска за 20</w:t>
      </w:r>
      <w:r w:rsidR="00E21FA9">
        <w:rPr>
          <w:sz w:val="28"/>
          <w:szCs w:val="28"/>
        </w:rPr>
        <w:t>2</w:t>
      </w:r>
      <w:r w:rsidR="00C7253F">
        <w:rPr>
          <w:sz w:val="28"/>
          <w:szCs w:val="28"/>
        </w:rPr>
        <w:t>2</w:t>
      </w:r>
      <w:r w:rsidR="00D62631">
        <w:rPr>
          <w:sz w:val="28"/>
          <w:szCs w:val="28"/>
        </w:rPr>
        <w:t>-20</w:t>
      </w:r>
      <w:r w:rsidR="00E21FA9">
        <w:rPr>
          <w:sz w:val="28"/>
          <w:szCs w:val="28"/>
        </w:rPr>
        <w:t>2</w:t>
      </w:r>
      <w:r w:rsidR="00C7253F">
        <w:rPr>
          <w:sz w:val="28"/>
          <w:szCs w:val="28"/>
        </w:rPr>
        <w:t>3</w:t>
      </w:r>
      <w:r w:rsidR="00A6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по состоянию на </w:t>
      </w:r>
      <w:r w:rsidRPr="006547E9">
        <w:rPr>
          <w:b/>
          <w:sz w:val="28"/>
          <w:szCs w:val="28"/>
        </w:rPr>
        <w:t>01 апреля  20</w:t>
      </w:r>
      <w:r w:rsidR="00A67DE3" w:rsidRPr="006547E9">
        <w:rPr>
          <w:b/>
          <w:sz w:val="28"/>
          <w:szCs w:val="28"/>
        </w:rPr>
        <w:t>2</w:t>
      </w:r>
      <w:r w:rsidR="00E753DA">
        <w:rPr>
          <w:b/>
          <w:sz w:val="28"/>
          <w:szCs w:val="28"/>
        </w:rPr>
        <w:t>4</w:t>
      </w:r>
      <w:r w:rsidR="00A67DE3" w:rsidRPr="006547E9">
        <w:rPr>
          <w:b/>
          <w:sz w:val="28"/>
          <w:szCs w:val="28"/>
        </w:rPr>
        <w:t xml:space="preserve"> </w:t>
      </w:r>
      <w:r w:rsidRPr="006547E9">
        <w:rPr>
          <w:b/>
          <w:sz w:val="28"/>
          <w:szCs w:val="28"/>
        </w:rPr>
        <w:t>г.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 процессе самообследования проведен анализ управленческой, 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и воспитательной деятельности учреждения, качества </w:t>
      </w:r>
    </w:p>
    <w:p w:rsidR="003C6A61" w:rsidRDefault="00E753DA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подготовки учащихся, </w:t>
      </w:r>
      <w:proofErr w:type="spellStart"/>
      <w:r w:rsidR="003C6A61">
        <w:rPr>
          <w:sz w:val="28"/>
          <w:szCs w:val="28"/>
        </w:rPr>
        <w:t>востребованности</w:t>
      </w:r>
      <w:proofErr w:type="spellEnd"/>
      <w:r w:rsidR="003C6A61">
        <w:rPr>
          <w:sz w:val="28"/>
          <w:szCs w:val="28"/>
        </w:rPr>
        <w:t xml:space="preserve"> </w:t>
      </w:r>
      <w:r w:rsidR="00C7253F">
        <w:rPr>
          <w:sz w:val="28"/>
          <w:szCs w:val="28"/>
        </w:rPr>
        <w:t xml:space="preserve"> </w:t>
      </w:r>
      <w:r w:rsidR="003C6A61">
        <w:rPr>
          <w:sz w:val="28"/>
          <w:szCs w:val="28"/>
        </w:rPr>
        <w:t xml:space="preserve">выпускников, методической деятельности учреждения, кадрового, библиотечно-информационного обеспечения, материально-технической базы  </w:t>
      </w:r>
      <w:r w:rsidR="00E21FA9">
        <w:rPr>
          <w:sz w:val="28"/>
          <w:szCs w:val="28"/>
        </w:rPr>
        <w:t>ш</w:t>
      </w:r>
      <w:r w:rsidR="003C6A61">
        <w:rPr>
          <w:sz w:val="28"/>
          <w:szCs w:val="28"/>
        </w:rPr>
        <w:t xml:space="preserve">колы. 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</w:p>
    <w:p w:rsidR="008E1185" w:rsidRDefault="008E1185" w:rsidP="00485D3C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485D3C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485D3C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.Организационно-правовое обеспечение деятельности образовательного Учреждения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485D3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БОУ ДО  «ДШИ  №15» города Омска  является бюджетным образовательным учреждение</w:t>
      </w:r>
      <w:r w:rsidR="00F62853">
        <w:rPr>
          <w:sz w:val="28"/>
          <w:szCs w:val="28"/>
        </w:rPr>
        <w:t>м дополнительного образования.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1.Наименование учреждения по Уставу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Бюджетное образовательное  учреждение дополнительного образования  «Детская школа искусств№15» города Омска.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2.Учредитель</w:t>
      </w:r>
      <w:r w:rsidR="00E21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47E9">
        <w:rPr>
          <w:sz w:val="28"/>
          <w:szCs w:val="28"/>
        </w:rPr>
        <w:t>Д</w:t>
      </w:r>
      <w:r>
        <w:rPr>
          <w:sz w:val="28"/>
          <w:szCs w:val="28"/>
        </w:rPr>
        <w:t>епартамент культуры Администрации города Омска.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3.Свидетельство о государственной аккредитаци</w:t>
      </w:r>
      <w:r w:rsidR="008E1185">
        <w:rPr>
          <w:sz w:val="28"/>
          <w:szCs w:val="28"/>
        </w:rPr>
        <w:t>и  от 29 декабря 2010</w:t>
      </w:r>
      <w:r w:rsidR="007B508F">
        <w:rPr>
          <w:sz w:val="28"/>
          <w:szCs w:val="28"/>
        </w:rPr>
        <w:t xml:space="preserve"> </w:t>
      </w:r>
      <w:r w:rsidR="008E1185">
        <w:rPr>
          <w:sz w:val="28"/>
          <w:szCs w:val="28"/>
        </w:rPr>
        <w:t xml:space="preserve">г. </w:t>
      </w:r>
      <w:r>
        <w:rPr>
          <w:sz w:val="28"/>
          <w:szCs w:val="28"/>
        </w:rPr>
        <w:t>Серия 55АБ  № 000391.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4.Лицензия:  Серия 55ЛО1 № 0000622 от 8 октября 2014г. (бессрочно).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ИНН/КПП 5505028960/550501001, ОГРН 1025501167570</w:t>
      </w:r>
    </w:p>
    <w:p w:rsidR="006547E9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6.Устав учреждения  от 02.09.2014г. № 86</w:t>
      </w:r>
    </w:p>
    <w:p w:rsidR="006547E9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7.Юридический адрес: 644903,город Омск, микрорайон Входной, д. 19/1            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Адрес электронной почты: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u w:val="none"/>
            <w:lang w:val="en-US"/>
          </w:rPr>
          <w:t>dshi</w:t>
        </w:r>
        <w:r>
          <w:rPr>
            <w:rStyle w:val="a3"/>
            <w:sz w:val="28"/>
            <w:szCs w:val="28"/>
            <w:u w:val="none"/>
          </w:rPr>
          <w:t>15</w:t>
        </w:r>
        <w:r>
          <w:rPr>
            <w:rStyle w:val="a3"/>
            <w:sz w:val="28"/>
            <w:szCs w:val="28"/>
            <w:u w:val="none"/>
            <w:lang w:val="en-US"/>
          </w:rPr>
          <w:t>omsk</w:t>
        </w:r>
        <w:r>
          <w:rPr>
            <w:rStyle w:val="a3"/>
            <w:sz w:val="28"/>
            <w:szCs w:val="28"/>
            <w:u w:val="none"/>
          </w:rPr>
          <w:t>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r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3C6A61" w:rsidRDefault="003C6A61" w:rsidP="00485D3C">
      <w:pPr>
        <w:spacing w:line="276" w:lineRule="auto"/>
        <w:ind w:right="-5"/>
        <w:rPr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Руководитель учреждения 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Мащенко Григорий Егорович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– </w:t>
      </w:r>
      <w:r w:rsidR="00E21FA9">
        <w:rPr>
          <w:sz w:val="28"/>
          <w:szCs w:val="28"/>
        </w:rPr>
        <w:t>Идрисова Наталия Кузьминична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Завхоз – Алексеева Елена Александровна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Тел/факс: +7 (3812) 71-28-90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График работы: с 8:00 до 20:00 Понедельник - Суббота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БОУ ДО  «Детская школа искусств № 15» г. Омска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</w:p>
    <w:p w:rsidR="003C6A61" w:rsidRDefault="00D146BC" w:rsidP="00485D3C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  <w:r w:rsidRPr="00D146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8.05pt;margin-top:27.1pt;width:201.75pt;height:51.7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Учредитель департамент  культуры Администрации города Омска</w:t>
                  </w:r>
                </w:p>
              </w:txbxContent>
            </v:textbox>
          </v:shape>
        </w:pict>
      </w:r>
      <w:r w:rsidR="003C6A61">
        <w:rPr>
          <w:b/>
          <w:bCs/>
          <w:sz w:val="28"/>
          <w:szCs w:val="28"/>
          <w:lang w:val="en-US"/>
        </w:rPr>
        <w:t>II</w:t>
      </w:r>
      <w:r w:rsidR="003C6A61">
        <w:rPr>
          <w:b/>
          <w:bCs/>
          <w:sz w:val="28"/>
          <w:szCs w:val="28"/>
        </w:rPr>
        <w:t>. Структура управления образовательным учреждением.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</w:p>
    <w:p w:rsidR="003C6A61" w:rsidRDefault="00D146BC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  <w:r w:rsidRPr="00D146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9.25pt;margin-top:16.25pt;width:0;height:45pt;z-index:251638272" o:connectortype="straight"/>
        </w:pict>
      </w:r>
      <w:r w:rsidRPr="00D146BC">
        <w:pict>
          <v:shape id="_x0000_s1056" type="#_x0000_t202" style="position:absolute;left:0;text-align:left;margin-left:141.5pt;margin-top:60.95pt;width:148.1pt;height:32.6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6">
              <w:txbxContent>
                <w:p w:rsidR="002F61F3" w:rsidRDefault="002F61F3" w:rsidP="003C6A61">
                  <w:pPr>
                    <w:jc w:val="center"/>
                  </w:pPr>
                  <w:r>
                    <w:t>Директор ДШИ</w:t>
                  </w:r>
                </w:p>
              </w:txbxContent>
            </v:textbox>
          </v:shape>
        </w:pic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D20F44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C6A61">
        <w:rPr>
          <w:bCs/>
          <w:sz w:val="28"/>
          <w:szCs w:val="28"/>
        </w:rPr>
        <w:t xml:space="preserve">Управление школой осуществляется в соответствии с Законом РФ «Об образовании», </w:t>
      </w:r>
      <w:r>
        <w:rPr>
          <w:bCs/>
          <w:sz w:val="28"/>
          <w:szCs w:val="28"/>
        </w:rPr>
        <w:t>т</w:t>
      </w:r>
      <w:r w:rsidR="003C6A61">
        <w:rPr>
          <w:bCs/>
          <w:sz w:val="28"/>
          <w:szCs w:val="28"/>
        </w:rPr>
        <w:t xml:space="preserve">иповым положением об образовательном учреждении дополнительного образования детей, </w:t>
      </w:r>
      <w:r w:rsidR="00C7253F">
        <w:rPr>
          <w:bCs/>
          <w:sz w:val="28"/>
          <w:szCs w:val="28"/>
        </w:rPr>
        <w:t>у</w:t>
      </w:r>
      <w:r w:rsidR="003C6A61">
        <w:rPr>
          <w:bCs/>
          <w:sz w:val="28"/>
          <w:szCs w:val="28"/>
        </w:rPr>
        <w:t>ставом учреждения на принципах открытости, приоритета общечеловеческих ценностей, охраны жизни и здоровья человека, свободного развития личности.</w:t>
      </w:r>
    </w:p>
    <w:p w:rsidR="003C6A61" w:rsidRDefault="00D20F44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3C6A61">
        <w:rPr>
          <w:bCs/>
          <w:sz w:val="28"/>
          <w:szCs w:val="28"/>
        </w:rPr>
        <w:t>Система управления школой строится на основе изучения мнений членов коллектива, а также выводов, сделанных в результате самоанализа, проводимого администрацией.</w:t>
      </w:r>
    </w:p>
    <w:p w:rsidR="003C6A61" w:rsidRDefault="00D20F44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C6A61">
        <w:rPr>
          <w:sz w:val="28"/>
          <w:szCs w:val="28"/>
        </w:rPr>
        <w:t>Общее управление ДШИ №15 состоит в структуризации деятельности, планировании, контроле, учете и анализе результатов деятельности. Управленческая деятельность ДШИ №15 направлена на достижение эффективности и качества реализации образовательных программ.</w:t>
      </w:r>
      <w:r w:rsidR="003C6A61">
        <w:rPr>
          <w:sz w:val="28"/>
          <w:szCs w:val="28"/>
        </w:rPr>
        <w:br/>
      </w:r>
      <w:r w:rsidR="003C6A6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C6A61">
        <w:rPr>
          <w:sz w:val="28"/>
          <w:szCs w:val="28"/>
        </w:rPr>
        <w:t>Директор ДШИ № 15 Мащенко Григорий Егорович определяет перспективное направление деятельности, руководит всей учебно-воспитательной, методической, концертно-просветительской, художественно-творческой и административно-хозяйственной деятельностью.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D20F44">
        <w:rPr>
          <w:sz w:val="28"/>
          <w:szCs w:val="28"/>
        </w:rPr>
        <w:tab/>
      </w:r>
      <w:r>
        <w:rPr>
          <w:sz w:val="28"/>
          <w:szCs w:val="28"/>
        </w:rPr>
        <w:t xml:space="preserve">У директора в подчинении два заместителя: заместитель директора по учебно-воспитательной работе </w:t>
      </w:r>
      <w:r w:rsidR="00E21FA9">
        <w:rPr>
          <w:sz w:val="28"/>
          <w:szCs w:val="28"/>
        </w:rPr>
        <w:t>Идрисова Наталия Кузьминична</w:t>
      </w:r>
      <w:r>
        <w:rPr>
          <w:sz w:val="28"/>
          <w:szCs w:val="28"/>
        </w:rPr>
        <w:t xml:space="preserve"> и заведующая хозяйством  Алексеева Елена Александровна.</w:t>
      </w:r>
      <w:r>
        <w:rPr>
          <w:sz w:val="28"/>
          <w:szCs w:val="28"/>
        </w:rPr>
        <w:br/>
      </w:r>
      <w:r w:rsidR="00E27B37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Заместители директора обеспечивают оперативное управление образовательным процессом и административно-хозяйственной деятельностью учреждения,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технического персонала школы. </w:t>
      </w:r>
      <w:r w:rsidR="00E27B37">
        <w:rPr>
          <w:sz w:val="28"/>
          <w:szCs w:val="28"/>
        </w:rPr>
        <w:tab/>
      </w:r>
      <w:r>
        <w:rPr>
          <w:sz w:val="28"/>
          <w:szCs w:val="28"/>
        </w:rPr>
        <w:t>Функциональные обязанности и должностные права заместителей директора определены их должностными обязанностями.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27B37">
        <w:rPr>
          <w:sz w:val="28"/>
          <w:szCs w:val="28"/>
        </w:rPr>
        <w:tab/>
      </w:r>
      <w:r>
        <w:rPr>
          <w:sz w:val="28"/>
          <w:szCs w:val="28"/>
        </w:rPr>
        <w:t>Формами самоуправления ДШИ являются: Общее собрание трудового коллектива школы, Совет школы, Педагогический совет, Методический совет.</w:t>
      </w:r>
    </w:p>
    <w:p w:rsidR="003C6A61" w:rsidRDefault="003C6A61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E27B37" w:rsidRDefault="00E27B37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E27B37" w:rsidRDefault="00E27B37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E27B37" w:rsidRDefault="00E27B37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AB20FD" w:rsidRDefault="00AB20FD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AB20FD" w:rsidRDefault="00AB20FD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AB20FD" w:rsidRDefault="00AB20FD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AB20FD" w:rsidRDefault="00AB20FD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AB20FD" w:rsidRDefault="00AB20FD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AB20FD" w:rsidRDefault="00AB20FD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E27B37" w:rsidRDefault="00E27B37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E27B37" w:rsidRDefault="00E27B37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СТРУКТУРА И ОРГАНЫ УПРАВЛЕНИЯ</w:t>
      </w:r>
    </w:p>
    <w:p w:rsidR="003C6A61" w:rsidRDefault="003C6A61" w:rsidP="00485D3C">
      <w:pPr>
        <w:spacing w:line="276" w:lineRule="auto"/>
        <w:rPr>
          <w:b/>
          <w:bCs/>
          <w:color w:val="333333"/>
          <w:sz w:val="28"/>
          <w:szCs w:val="28"/>
        </w:rPr>
      </w:pPr>
    </w:p>
    <w:p w:rsidR="003C6A61" w:rsidRDefault="00D146BC" w:rsidP="00485D3C">
      <w:pPr>
        <w:spacing w:line="276" w:lineRule="auto"/>
        <w:rPr>
          <w:b/>
          <w:bCs/>
          <w:color w:val="333333"/>
          <w:sz w:val="28"/>
          <w:szCs w:val="28"/>
        </w:rPr>
      </w:pPr>
      <w:r w:rsidRPr="00D146BC">
        <w:pict>
          <v:shape id="Поле 18" o:spid="_x0000_s1026" type="#_x0000_t202" style="position:absolute;margin-left:-11pt;margin-top:7.9pt;width:153.5pt;height:39.1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D146BC">
        <w:pict>
          <v:shape id="Поле 17" o:spid="_x0000_s1028" type="#_x0000_t202" style="position:absolute;margin-left:177.8pt;margin-top:7.9pt;width:109.35pt;height:40.8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 w:rsidRPr="00D146BC">
        <w:pict>
          <v:shape id="Поле 19" o:spid="_x0000_s1027" type="#_x0000_t202" style="position:absolute;margin-left:319.8pt;margin-top:7.9pt;width:163.65pt;height:41.2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3C6A61" w:rsidRDefault="003C6A61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3C6A61" w:rsidRDefault="00D146BC" w:rsidP="00485D3C">
      <w:pPr>
        <w:tabs>
          <w:tab w:val="center" w:pos="4677"/>
          <w:tab w:val="left" w:pos="6521"/>
        </w:tabs>
        <w:spacing w:line="276" w:lineRule="auto"/>
        <w:rPr>
          <w:b/>
          <w:bCs/>
          <w:color w:val="333333"/>
          <w:sz w:val="28"/>
          <w:szCs w:val="28"/>
        </w:rPr>
      </w:pPr>
      <w:r w:rsidRPr="00D146BC">
        <w:pict>
          <v:line id="Прямая соединительная линия 26" o:spid="_x0000_s1029" style="position:absolute;z-index:251643392;visibility:visible;mso-width-relative:margin;mso-height-relative:margin" from="235.45pt,14.8pt" to="235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"/>
        </w:pict>
      </w:r>
      <w:r w:rsidR="003C6A61">
        <w:rPr>
          <w:b/>
          <w:bCs/>
          <w:color w:val="333333"/>
          <w:sz w:val="28"/>
          <w:szCs w:val="28"/>
        </w:rPr>
        <w:tab/>
      </w:r>
      <w:r w:rsidRPr="00D146BC">
        <w:pict>
          <v:line id="Прямая соединительная линия 16" o:spid="_x0000_s1030" style="position:absolute;flip:y;z-index:251644416;visibility:visible;mso-position-horizontal-relative:text;mso-position-vertical-relative:text;mso-width-relative:margin;mso-height-relative:margin" from="235.55pt,25.5pt" to="235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" strokecolor="black [3040]"/>
        </w:pict>
      </w:r>
      <w:r w:rsidR="003C6A61">
        <w:rPr>
          <w:b/>
          <w:bCs/>
          <w:color w:val="333333"/>
          <w:sz w:val="28"/>
          <w:szCs w:val="28"/>
        </w:rPr>
        <w:tab/>
      </w:r>
    </w:p>
    <w:p w:rsidR="003C6A61" w:rsidRDefault="00D146BC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 w:rsidRPr="00D146BC">
        <w:pict>
          <v:line id="Прямая соединительная линия 23" o:spid="_x0000_s1031" style="position:absolute;left:0;text-align:left;z-index:251645440;visibility:visible;mso-width-relative:margin;mso-height-relative:margin" from="402.65pt,.4pt" to="40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"/>
        </w:pict>
      </w:r>
      <w:r w:rsidRPr="00D146BC">
        <w:pict>
          <v:line id="Прямая соединительная линия 20" o:spid="_x0000_s1032" style="position:absolute;left:0;text-align:left;z-index:251646464;visibility:visible;mso-width-relative:margin;mso-height-relative:margin" from="61pt,.4pt" to="6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jn4QEAANoDAAAOAAAAZHJzL2Uyb0RvYy54bWysU0uO1DAQ3SNxB8t7OukWg+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" strokecolor="black [3040]"/>
        </w:pict>
      </w:r>
      <w:r w:rsidRPr="00D146BC">
        <w:pict>
          <v:line id="Прямая соединительная линия 21" o:spid="_x0000_s1033" style="position:absolute;left:0;text-align:left;flip:y;z-index:251647488;visibility:visible;mso-width-relative:margin;mso-height-relative:margin" from="61pt,48.05pt" to="177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" strokecolor="black [3040]"/>
        </w:pict>
      </w:r>
      <w:r w:rsidRPr="00D146BC">
        <w:pict>
          <v:line id="Прямая соединительная линия 22" o:spid="_x0000_s1034" style="position:absolute;left:0;text-align:left;z-index:251648512;visibility:visible;mso-width-relative:margin;mso-height-relative:margin" from="291.25pt,48.05pt" to="402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fDQIAAM0DAAAOAAAAZHJzL2Uyb0RvYy54bWysU82O0zAQviPxDpbvNG3Z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"/>
        </w:pict>
      </w:r>
      <w:r w:rsidRPr="00D146BC">
        <w:pict>
          <v:shape id="Поле 15" o:spid="_x0000_s1035" type="#_x0000_t202" style="position:absolute;left:0;text-align:left;margin-left:177.8pt;margin-top:35.65pt;width:113.45pt;height:45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15">
              <w:txbxContent>
                <w:p w:rsidR="002F61F3" w:rsidRDefault="002F61F3" w:rsidP="003C6A6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3C6A61" w:rsidRDefault="003C6A61" w:rsidP="00485D3C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3C6A61" w:rsidP="00485D3C">
      <w:pPr>
        <w:tabs>
          <w:tab w:val="center" w:pos="4677"/>
          <w:tab w:val="left" w:pos="696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6A61" w:rsidRPr="008E1185" w:rsidRDefault="00D146BC" w:rsidP="00485D3C">
      <w:pPr>
        <w:tabs>
          <w:tab w:val="center" w:pos="4677"/>
          <w:tab w:val="left" w:pos="6969"/>
        </w:tabs>
        <w:spacing w:line="276" w:lineRule="auto"/>
        <w:rPr>
          <w:b/>
          <w:sz w:val="28"/>
          <w:szCs w:val="28"/>
        </w:rPr>
      </w:pPr>
      <w:r w:rsidRPr="00D146BC">
        <w:pict>
          <v:line id="Прямая соединительная линия 25" o:spid="_x0000_s1036" style="position:absolute;flip:x;z-index:251650560;visibility:visible;mso-width-relative:margin;mso-height-relative:margin" from="74.7pt,6.95pt" to="177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" strokecolor="black [3040]"/>
        </w:pict>
      </w:r>
      <w:r w:rsidRPr="00D146BC">
        <w:pict>
          <v:shape id="_x0000_s1037" type="#_x0000_t32" style="position:absolute;margin-left:291.25pt;margin-top:6.95pt;width:103.7pt;height:26.25pt;z-index:251651584" o:connectortype="straight"/>
        </w:pict>
      </w:r>
      <w:r w:rsidRPr="00D146BC">
        <w:pict>
          <v:shape id="_x0000_s1038" type="#_x0000_t202" style="position:absolute;margin-left:326.55pt;margin-top:32.5pt;width:123.35pt;height:51.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38">
              <w:txbxContent>
                <w:p w:rsidR="002F61F3" w:rsidRDefault="002F61F3" w:rsidP="003C6A61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shape>
        </w:pict>
      </w:r>
      <w:r w:rsidRPr="00D146BC">
        <w:pict>
          <v:shape id="Поле 24" o:spid="_x0000_s1039" type="#_x0000_t202" style="position:absolute;margin-left:-15.1pt;margin-top:32.5pt;width:178.8pt;height:51.7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4">
              <w:txbxContent>
                <w:p w:rsidR="002F61F3" w:rsidRDefault="002F61F3" w:rsidP="003C6A61">
                  <w:pPr>
                    <w:jc w:val="center"/>
                  </w:pPr>
                  <w:r>
                    <w:t>Заместитель директора</w:t>
                  </w:r>
                </w:p>
                <w:p w:rsidR="002F61F3" w:rsidRDefault="002F61F3" w:rsidP="003C6A61">
                  <w:pPr>
                    <w:jc w:val="center"/>
                  </w:pPr>
                  <w:r>
                    <w:t>по учебно-воспитательной работе</w:t>
                  </w:r>
                </w:p>
              </w:txbxContent>
            </v:textbox>
          </v:shape>
        </w:pict>
      </w:r>
      <w:r w:rsidRPr="00D146BC">
        <w:pict>
          <v:shape id="Поле 27" o:spid="_x0000_s1040" type="#_x0000_t202" style="position:absolute;margin-left:181.95pt;margin-top:36.25pt;width:109.3pt;height:47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7">
              <w:txbxContent>
                <w:p w:rsidR="002F61F3" w:rsidRDefault="002F61F3" w:rsidP="003C6A61">
                  <w:pPr>
                    <w:jc w:val="center"/>
                  </w:pPr>
                  <w:r>
                    <w:t xml:space="preserve">Заведующий </w:t>
                  </w:r>
                </w:p>
                <w:p w:rsidR="002F61F3" w:rsidRDefault="002F61F3" w:rsidP="003C6A61">
                  <w:pPr>
                    <w:jc w:val="center"/>
                  </w:pPr>
                  <w:r>
                    <w:t>хозяйством</w:t>
                  </w:r>
                </w:p>
              </w:txbxContent>
            </v:textbox>
          </v:shape>
        </w:pict>
      </w:r>
      <w:r w:rsidRPr="00D146BC">
        <w:pict>
          <v:line id="Прямая соединительная линия 31" o:spid="_x0000_s1041" style="position:absolute;z-index:251655680;visibility:visible;mso-width-relative:margin;mso-height-relative:margin" from="69.8pt,83.15pt" to="69.8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" strokecolor="black [3040]"/>
        </w:pict>
      </w:r>
      <w:r w:rsidRPr="00D146BC">
        <w:pict>
          <v:line id="Прямая соединительная линия 39" o:spid="_x0000_s1042" style="position:absolute;z-index:251656704;visibility:visible;mso-width-relative:margin;mso-height-relative:margin" from="235.65pt,83.15pt" to="235.6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  <w:r w:rsidRPr="00D146BC">
        <w:pict>
          <v:shape id="Поле 28" o:spid="_x0000_s1044" type="#_x0000_t202" style="position:absolute;margin-left:-2.85pt;margin-top:101.6pt;width:134.5pt;height:30.7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8">
              <w:txbxContent>
                <w:p w:rsidR="002F61F3" w:rsidRDefault="002F61F3" w:rsidP="003C6A61">
                  <w:r>
                    <w:t>Заведующие отделами</w:t>
                  </w:r>
                </w:p>
              </w:txbxContent>
            </v:textbox>
          </v:shape>
        </w:pict>
      </w:r>
      <w:r w:rsidRPr="00D146BC">
        <w:pict>
          <v:line id="Прямая соединительная линия 32" o:spid="_x0000_s1045" style="position:absolute;z-index:251659776;visibility:visible;mso-width-relative:margin;mso-height-relative:margin" from="69.8pt,131.7pt" to="69.8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+m4QEAANoDAAAOAAAAZHJzL2Uyb0RvYy54bWysU0uO1DAQ3SNxB8t7OukeDRq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" strokecolor="black [3040]"/>
        </w:pict>
      </w:r>
      <w:r w:rsidRPr="00D146BC">
        <w:pict>
          <v:line id="_x0000_s1057" style="position:absolute;z-index:251660800;visibility:visible;mso-width-relative:margin;mso-height-relative:margin" from="235.35pt,15.6pt" to="235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</w:p>
    <w:p w:rsidR="003C6A61" w:rsidRDefault="003C6A61" w:rsidP="00485D3C">
      <w:pPr>
        <w:spacing w:line="276" w:lineRule="auto"/>
        <w:rPr>
          <w:color w:val="333333"/>
          <w:sz w:val="28"/>
          <w:szCs w:val="28"/>
        </w:rPr>
      </w:pPr>
    </w:p>
    <w:p w:rsidR="003C6A61" w:rsidRDefault="003C6A61" w:rsidP="00485D3C">
      <w:pPr>
        <w:tabs>
          <w:tab w:val="left" w:pos="1005"/>
        </w:tabs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E21FA9" w:rsidRDefault="00E21FA9" w:rsidP="00485D3C">
      <w:pPr>
        <w:spacing w:line="276" w:lineRule="auto"/>
        <w:rPr>
          <w:color w:val="333333"/>
          <w:sz w:val="28"/>
          <w:szCs w:val="28"/>
        </w:rPr>
      </w:pPr>
    </w:p>
    <w:p w:rsidR="003C6A61" w:rsidRDefault="003C6A61" w:rsidP="00485D3C">
      <w:pPr>
        <w:spacing w:line="276" w:lineRule="auto"/>
        <w:rPr>
          <w:color w:val="333333"/>
          <w:sz w:val="28"/>
          <w:szCs w:val="28"/>
        </w:rPr>
      </w:pPr>
    </w:p>
    <w:p w:rsidR="003C6A61" w:rsidRDefault="00D146BC" w:rsidP="00485D3C">
      <w:pPr>
        <w:spacing w:line="276" w:lineRule="auto"/>
        <w:rPr>
          <w:color w:val="333333"/>
          <w:sz w:val="28"/>
          <w:szCs w:val="28"/>
        </w:rPr>
      </w:pPr>
      <w:r w:rsidRPr="00D146BC">
        <w:pict>
          <v:shape id="Поле 40" o:spid="_x0000_s1043" type="#_x0000_t202" style="position:absolute;margin-left:167.65pt;margin-top:9.35pt;width:139.2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40">
              <w:txbxContent>
                <w:p w:rsidR="002F61F3" w:rsidRDefault="002F61F3" w:rsidP="003C6A61">
                  <w:r>
                    <w:t>Технический персонал</w:t>
                  </w:r>
                </w:p>
              </w:txbxContent>
            </v:textbox>
          </v:shape>
        </w:pict>
      </w:r>
    </w:p>
    <w:p w:rsidR="003C6A61" w:rsidRDefault="00D146BC" w:rsidP="00485D3C">
      <w:pPr>
        <w:spacing w:line="276" w:lineRule="auto"/>
        <w:rPr>
          <w:color w:val="333333"/>
          <w:sz w:val="28"/>
          <w:szCs w:val="28"/>
        </w:rPr>
      </w:pPr>
      <w:r w:rsidRPr="00D146BC">
        <w:pict>
          <v:line id="Прямая соединительная линия 38" o:spid="_x0000_s1053" style="position:absolute;z-index:251668992;visibility:visible;mso-width-relative:margin;mso-height-relative:margin" from="134.5pt,8.05pt" to="16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"/>
        </w:pict>
      </w:r>
    </w:p>
    <w:p w:rsidR="003C6A61" w:rsidRDefault="00D146BC" w:rsidP="00485D3C">
      <w:pPr>
        <w:spacing w:line="276" w:lineRule="auto"/>
        <w:rPr>
          <w:color w:val="333333"/>
          <w:sz w:val="28"/>
          <w:szCs w:val="28"/>
        </w:rPr>
      </w:pPr>
      <w:r w:rsidRPr="00D146BC">
        <w:pict>
          <v:shape id="Поле 29" o:spid="_x0000_s1046" type="#_x0000_t202" style="position:absolute;margin-left:1.2pt;margin-top:13.5pt;width:130.45pt;height:31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shape>
        </w:pict>
      </w:r>
    </w:p>
    <w:p w:rsidR="003C6A61" w:rsidRDefault="003C6A61" w:rsidP="00485D3C">
      <w:pPr>
        <w:spacing w:line="276" w:lineRule="auto"/>
        <w:rPr>
          <w:color w:val="333333"/>
          <w:sz w:val="28"/>
          <w:szCs w:val="28"/>
        </w:rPr>
      </w:pPr>
    </w:p>
    <w:p w:rsidR="003C6A61" w:rsidRDefault="00D146BC" w:rsidP="00485D3C">
      <w:pPr>
        <w:spacing w:line="276" w:lineRule="auto"/>
        <w:rPr>
          <w:color w:val="333333"/>
          <w:sz w:val="28"/>
          <w:szCs w:val="28"/>
        </w:rPr>
      </w:pPr>
      <w:r w:rsidRPr="00D146BC">
        <w:pict>
          <v:line id="Прямая соединительная линия 34" o:spid="_x0000_s1047" style="position:absolute;z-index:251662848;visibility:visible;mso-width-relative:margin;mso-height-relative:margin" from="107.9pt,7.8pt" to="107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"/>
        </w:pict>
      </w:r>
      <w:r w:rsidRPr="00D146BC">
        <w:pict>
          <v:line id="Прямая соединительная линия 33" o:spid="_x0000_s1048" style="position:absolute;z-index:251663872;visibility:visible;mso-width-relative:margin;mso-height-relative:margin" from="69.8pt,7.8pt" to="69.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"/>
        </w:pict>
      </w:r>
    </w:p>
    <w:p w:rsidR="003C6A61" w:rsidRDefault="00D146BC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D146BC">
        <w:pict>
          <v:shape id="Поле 37" o:spid="_x0000_s1052" type="#_x0000_t202" style="position:absolute;margin-left:171.85pt;margin-top:.3pt;width:99.9pt;height:28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Pr="00D146BC">
        <w:pict>
          <v:line id="Прямая соединительная линия 35" o:spid="_x0000_s1049" style="position:absolute;z-index:251664896;visibility:visible;mso-width-relative:margin;mso-height-relative:margin" from="107.9pt,11.7pt" to="21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3gCwIAAM0DAAAOAAAAZHJzL2Uyb0RvYy54bWysU82O0zAQviPxDpbvNGmXIj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"/>
        </w:pict>
      </w:r>
      <w:r w:rsidRPr="00D146BC">
        <w:pict>
          <v:shape id="Поле 30" o:spid="_x0000_s1051" type="#_x0000_t202" style="position:absolute;margin-left:6.2pt;margin-top:22.8pt;width:120.95pt;height:28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</w:p>
    <w:p w:rsidR="00E27B37" w:rsidRDefault="00E27B37" w:rsidP="00485D3C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E27B37" w:rsidRDefault="00E27B37" w:rsidP="00485D3C">
      <w:pPr>
        <w:spacing w:line="276" w:lineRule="auto"/>
        <w:rPr>
          <w:color w:val="333333"/>
          <w:sz w:val="28"/>
          <w:szCs w:val="28"/>
        </w:rPr>
      </w:pPr>
    </w:p>
    <w:p w:rsidR="003C6A61" w:rsidRDefault="003C6A61" w:rsidP="00485D3C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БОУ </w:t>
      </w:r>
      <w:proofErr w:type="gramStart"/>
      <w:r>
        <w:rPr>
          <w:color w:val="333333"/>
          <w:sz w:val="28"/>
          <w:szCs w:val="28"/>
        </w:rPr>
        <w:t>ДО</w:t>
      </w:r>
      <w:proofErr w:type="gramEnd"/>
      <w:r>
        <w:rPr>
          <w:color w:val="333333"/>
          <w:sz w:val="28"/>
          <w:szCs w:val="28"/>
        </w:rPr>
        <w:t xml:space="preserve"> "</w:t>
      </w:r>
      <w:proofErr w:type="gramStart"/>
      <w:r>
        <w:rPr>
          <w:color w:val="333333"/>
          <w:sz w:val="28"/>
          <w:szCs w:val="28"/>
        </w:rPr>
        <w:t>Детская</w:t>
      </w:r>
      <w:proofErr w:type="gramEnd"/>
      <w:r>
        <w:rPr>
          <w:color w:val="333333"/>
          <w:sz w:val="28"/>
          <w:szCs w:val="28"/>
        </w:rPr>
        <w:t xml:space="preserve"> школа искусств № 15" города Омска функционируют структурные подразделения – отделы.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 направлению. Отделы  в своей работе руководствуются Уставом школы.</w:t>
      </w:r>
    </w:p>
    <w:p w:rsidR="003C6A61" w:rsidRDefault="003C6A61" w:rsidP="00485D3C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3C6A61" w:rsidRDefault="00E27B37" w:rsidP="00485D3C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C6A61">
        <w:rPr>
          <w:color w:val="333333"/>
          <w:sz w:val="28"/>
          <w:szCs w:val="28"/>
        </w:rPr>
        <w:t>Руководители структурных подразделений – заведующие отделами – назначаются приказом директора и подчиняются директору ДШИ №15 и заместителю директора по учебно-воспитательной работе. Заведующие  отделами по согласованию с заместителем директора по учебно-воспитательной работе:</w:t>
      </w:r>
    </w:p>
    <w:p w:rsidR="003C6A61" w:rsidRDefault="003C6A61" w:rsidP="00485D3C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проведение промежуточной и итоговой аттестации учащихся;</w:t>
      </w:r>
    </w:p>
    <w:p w:rsidR="003C6A61" w:rsidRDefault="003C6A61" w:rsidP="00485D3C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проводят методические заседания преподавателей;</w:t>
      </w:r>
    </w:p>
    <w:p w:rsidR="003C6A61" w:rsidRDefault="003C6A61" w:rsidP="00485D3C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участие преподавателей в работе городских и областных методических объединений;</w:t>
      </w:r>
    </w:p>
    <w:p w:rsidR="003C6A61" w:rsidRDefault="003C6A61" w:rsidP="00485D3C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концерты учащихся для родителей;</w:t>
      </w:r>
    </w:p>
    <w:p w:rsidR="003C6A61" w:rsidRDefault="003C6A61" w:rsidP="00485D3C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участвуют в организации работы по повышению квалификации преподавателей вверенных им подразделений;</w:t>
      </w:r>
    </w:p>
    <w:p w:rsidR="00E21FA9" w:rsidRDefault="003C6A61" w:rsidP="00485D3C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ведут документацию, </w:t>
      </w:r>
      <w:proofErr w:type="gramStart"/>
      <w:r>
        <w:rPr>
          <w:color w:val="333333"/>
          <w:sz w:val="28"/>
          <w:szCs w:val="28"/>
        </w:rPr>
        <w:t>отчитываются о работе</w:t>
      </w:r>
      <w:proofErr w:type="gramEnd"/>
      <w:r>
        <w:rPr>
          <w:color w:val="333333"/>
          <w:sz w:val="28"/>
          <w:szCs w:val="28"/>
        </w:rPr>
        <w:t xml:space="preserve"> подразделений на заседаниях Педагогического совета</w:t>
      </w:r>
      <w:bookmarkStart w:id="0" w:name="_GoBack"/>
      <w:bookmarkEnd w:id="0"/>
    </w:p>
    <w:p w:rsidR="00E27B37" w:rsidRPr="00E27B37" w:rsidRDefault="003C6A61" w:rsidP="00E27B37">
      <w:pPr>
        <w:numPr>
          <w:ilvl w:val="0"/>
          <w:numId w:val="1"/>
        </w:numPr>
        <w:spacing w:line="276" w:lineRule="auto"/>
        <w:ind w:left="0"/>
        <w:jc w:val="center"/>
        <w:rPr>
          <w:color w:val="333333"/>
          <w:sz w:val="28"/>
          <w:szCs w:val="28"/>
        </w:rPr>
      </w:pPr>
      <w:r w:rsidRPr="00E21FA9">
        <w:rPr>
          <w:b/>
          <w:bCs/>
          <w:color w:val="333333"/>
          <w:sz w:val="28"/>
          <w:szCs w:val="28"/>
        </w:rPr>
        <w:t>СТРУКТУРНЫЕ ПОДРАЗДЕЛЕНИЯ</w:t>
      </w:r>
    </w:p>
    <w:p w:rsidR="003C6A61" w:rsidRPr="00485D3C" w:rsidRDefault="00D146BC" w:rsidP="00485D3C">
      <w:pPr>
        <w:spacing w:line="276" w:lineRule="auto"/>
        <w:ind w:left="426"/>
        <w:rPr>
          <w:color w:val="333333"/>
          <w:sz w:val="28"/>
          <w:szCs w:val="28"/>
        </w:rPr>
      </w:pPr>
      <w:r w:rsidRPr="00D146BC">
        <w:pict>
          <v:shape id="Поле 4" o:spid="_x0000_s1058" type="#_x0000_t202" style="position:absolute;left:0;text-align:left;margin-left:-49.05pt;margin-top:13.6pt;width:158.25pt;height:38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8E1185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отдел</w:t>
                  </w:r>
                </w:p>
              </w:txbxContent>
            </v:textbox>
          </v:shape>
        </w:pict>
      </w:r>
      <w:r w:rsidRPr="00D146BC">
        <w:pict>
          <v:shape id="Прямая со стрелкой 5" o:spid="_x0000_s1059" type="#_x0000_t32" style="position:absolute;left:0;text-align:left;margin-left:109.2pt;margin-top:35.45pt;width:38.05pt;height: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5o9AEAAPoDAAAOAAAAZHJzL2Uyb0RvYy54bWysU0uO1DAQ3SNxB8t7OsmIQd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" adj="-110271,-1,-110271" strokecolor="black [3040]">
            <v:stroke endarrow="open"/>
          </v:shape>
        </w:pict>
      </w:r>
      <w:r w:rsidRPr="00D146BC">
        <w:pict>
          <v:shape id="Поле 7" o:spid="_x0000_s1060" type="#_x0000_t202" style="position:absolute;left:0;text-align:left;margin-left:147.25pt;margin-top:9.15pt;width:304.25pt;height:48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Идрисова Наталия Кузьминична</w:t>
                  </w:r>
                </w:p>
              </w:txbxContent>
            </v:textbox>
          </v:shape>
        </w:pict>
      </w:r>
      <w:r w:rsidRPr="00D146BC">
        <w:pict>
          <v:shape id="Поле 11" o:spid="_x0000_s1063" type="#_x0000_t202" style="position:absolute;left:0;text-align:left;margin-left:-49.05pt;margin-top:126.7pt;width:162.7pt;height:48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Хореографический отдел</w:t>
                  </w:r>
                </w:p>
              </w:txbxContent>
            </v:textbox>
          </v:shape>
        </w:pict>
      </w:r>
      <w:r w:rsidRPr="00D146BC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64" type="#_x0000_t34" style="position:absolute;left:0;text-align:left;margin-left:113.65pt;margin-top:148.1pt;width:37.7pt;height: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" adj=",-153252000,-113844" strokecolor="black [3040]">
            <v:stroke endarrow="open"/>
          </v:shape>
        </w:pict>
      </w:r>
      <w:r w:rsidRPr="00D146BC">
        <w:pict>
          <v:shape id="Поле 14" o:spid="_x0000_s1066" type="#_x0000_t202" style="position:absolute;left:0;text-align:left;margin-left:151.35pt;margin-top:126.7pt;width:304.25pt;height:4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Бондаревская Оксана Геннадьевна</w:t>
                  </w:r>
                </w:p>
              </w:txbxContent>
            </v:textbox>
          </v:shape>
        </w:pict>
      </w:r>
      <w:r w:rsidRPr="00D146BC">
        <w:pict>
          <v:shape id="Поле 8" o:spid="_x0000_s1061" type="#_x0000_t202" style="position:absolute;left:0;text-align:left;margin-left:-49.05pt;margin-top:67.6pt;width:158.25pt;height:39.1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Художественный отдел</w:t>
                  </w:r>
                </w:p>
              </w:txbxContent>
            </v:textbox>
          </v:shape>
        </w:pict>
      </w:r>
      <w:r w:rsidRPr="00D146BC">
        <w:pict>
          <v:shape id="Поле 10" o:spid="_x0000_s1062" type="#_x0000_t202" style="position:absolute;left:0;text-align:left;margin-left:147.25pt;margin-top:67.6pt;width:308.35pt;height:50.7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2F61F3" w:rsidRDefault="002F61F3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Кириченко Светлана Анатольевна</w:t>
                  </w:r>
                </w:p>
              </w:txbxContent>
            </v:textbox>
          </v:shape>
        </w:pict>
      </w:r>
      <w:r w:rsidRPr="00D146BC">
        <w:pict>
          <v:shape id="Прямая со стрелкой 13" o:spid="_x0000_s1065" type="#_x0000_t32" style="position:absolute;left:0;text-align:left;margin-left:109.2pt;margin-top:86.15pt;width:38.05pt;height:0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" strokecolor="black [3040]">
            <v:stroke endarrow="open"/>
          </v:shape>
        </w:pic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E27B37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E27B37" w:rsidRDefault="00E27B37" w:rsidP="00E27B37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Важнейшими функциями управления школой являются: создание условий, благоприятствующих развитию личностно-ориентированной воспитательной системы; организация продуктивного сотрудничества и общения детей и взрослых. Система управления учреждением – это регулярно воспроизводимые связи и отношения.</w:t>
      </w: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E27B37" w:rsidRDefault="00E27B37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Материально-техническая база Учреждения</w:t>
      </w:r>
    </w:p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и оснащенности  образовательного процесса</w:t>
      </w:r>
    </w:p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tbl>
      <w:tblPr>
        <w:tblStyle w:val="a5"/>
        <w:tblW w:w="0" w:type="auto"/>
        <w:tblLook w:val="04A0"/>
      </w:tblPr>
      <w:tblGrid>
        <w:gridCol w:w="1290"/>
        <w:gridCol w:w="2882"/>
        <w:gridCol w:w="5706"/>
      </w:tblGrid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кабинета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оборудованных учебных кабинетов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Перечень  оборудования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Аккордеон-2 шт., баян-1 шт., пианино-1шт,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видеокамера-1 шт., музыкальный центр-1 шт., кресло руководителя-1 шт., ноутбук-1 шт., стол-1 шт., факс-1 шт., шкаф книжный-1 шт., пюпитр-1 шт., стол-брифинг-1 шт., стул полумягкий-10 шт., тумба-1 шт., тумба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приставная-1 шт., часы настенные-1 шт., шкаф для одежды-1 шт., электрорадиатор-1 шт. 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  <w:r w:rsidR="00ED72DD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2F61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Копир -1 шт., кресло офисное-3шт., многофункциональный центр-1 шт., компьютер-3 шт., набор мягкой мебели-1 шт., сканер-1 шт., стол с зеркалом-1 шт., стол-6 шт., шкаф для документов-3 шт., акустическая система-2 шт., принтер-</w:t>
            </w:r>
            <w:r w:rsidR="002F61F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шт., подставка для телевизора-1 шт., телевизор ЖК-1 шт., стул- 10 шт., тумба-3 шт., шкаф для одежды-1 шт., шкаф книжный-1 шт.</w:t>
            </w:r>
            <w:r w:rsidR="002F61F3">
              <w:rPr>
                <w:sz w:val="28"/>
                <w:szCs w:val="28"/>
                <w:lang w:eastAsia="en-US"/>
              </w:rPr>
              <w:t>, ИПБ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2б.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Компьютер-1 шт., стеллаж-3 шт., сейф-1 шт., стол-1 шт., стул-1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  <w:r w:rsidR="00ED72DD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CD</w:t>
            </w:r>
            <w:r>
              <w:rPr>
                <w:sz w:val="28"/>
                <w:szCs w:val="28"/>
                <w:lang w:eastAsia="en-US"/>
              </w:rPr>
              <w:t xml:space="preserve">-проигрыватель-1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доска магнитно-маркерная-1 шт., магнитола-2 шт., пианино-1 шт., парта ученическая регулируемая-6 шт., проектор-1 шт.,  стол-2 шт., стул ученический регулируемый-12 шт., стул-2 шт., тумб</w:t>
            </w:r>
            <w:r w:rsidR="001F0704">
              <w:rPr>
                <w:sz w:val="28"/>
                <w:szCs w:val="28"/>
                <w:lang w:eastAsia="en-US"/>
              </w:rPr>
              <w:t xml:space="preserve">а-2 шт., </w:t>
            </w:r>
            <w:r>
              <w:rPr>
                <w:sz w:val="28"/>
                <w:szCs w:val="28"/>
                <w:lang w:eastAsia="en-US"/>
              </w:rPr>
              <w:t>шкаф</w:t>
            </w:r>
            <w:r w:rsidR="001F0704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книжны</w:t>
            </w:r>
            <w:r w:rsidR="001F0704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1F0704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шт., экран для проектора на стойке-1 шт., телевизор ЖК – 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Раздевалка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Зеркало-1 шт., скамья деревянная-2 шт., настенные крючки для одежды-40 шт.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Диски, учебная литература, нотно-музыкальная литература, методическая литература, наглядные пособия- 1 800 шт., стеллаж-2 шт., стол-1 шт., стул-1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Инструментальная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Аккордеон-4 шт., баян-4 шт., брошюровщик-1 шт., видеомагнитофон-1 шт., гитара-5 шт.,  магнитола-2 шт., телевизор-1 шт., стол-2 шт., стул-2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синтезатор-1 шт., стол-2 шт., стул-2 шт., тумба-1 шт., шкаф книжный-1 шт., 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</w:t>
            </w:r>
            <w:r>
              <w:rPr>
                <w:sz w:val="28"/>
                <w:szCs w:val="28"/>
                <w:lang w:eastAsia="en-US"/>
              </w:rPr>
              <w:lastRenderedPageBreak/>
              <w:t>регулируемая-2 шт., электропиано-1 шт., шкаф книжный-2 шт., стол-2 шт., стул-2 шт., шкаф для одежды-1 шт.</w:t>
            </w:r>
            <w:r w:rsidR="00B56864">
              <w:rPr>
                <w:sz w:val="28"/>
                <w:szCs w:val="28"/>
                <w:lang w:eastAsia="en-US"/>
              </w:rPr>
              <w:t>, подставки для ног – 2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Гитара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2F61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гитара классическая-</w:t>
            </w:r>
            <w:r w:rsidR="002F61F3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шт., подставка для ног-1 шт., чехол для гитары-1 шт., шкаф книжный-1 шт., электрогитара-1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Костюмерная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Компьютер-1 шт.,  отпариватель-1 шт., принтер-1 шт., стеллаж-2 шт.,  швейная машина-1 шт.,  ваза напольная-1 шт., доска гладильная-1 шт., стол-2 шт., стремянка-1 шт., стул-1 шт., утюг-2 шт., концертные костюмы-6</w:t>
            </w:r>
            <w:r w:rsidR="001F0704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проигрыватель-1 шт., магнитола-1 шт., зеркало-17 шт., станок- 24,5 м, стол-2 шт., стул-3 шт., шкаф для одежды-</w:t>
            </w:r>
            <w:r w:rsidR="0043047A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шт., шкаф книжный-1 шт., ноутбук  - 1 шт., акустическая система – 1 шт.</w:t>
            </w:r>
            <w:r w:rsidR="002F61F3">
              <w:rPr>
                <w:sz w:val="28"/>
                <w:szCs w:val="28"/>
                <w:lang w:eastAsia="en-US"/>
              </w:rPr>
              <w:t>, блоки для занятий гимнастикой – 32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Хорового пения и вокала,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Акустическая система-2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маракасы-4 шт., металлофон-1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метроном-1 шт.,  микрофон-2 шт., микшер-1 шт., шкаф книжный-3 шт., ноутбук-1 шт., пианино-</w:t>
            </w:r>
            <w:r w:rsidR="00D24D9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шт., скамья-2 шт., стойка для микрофона-2</w:t>
            </w:r>
            <w:r w:rsidR="00970A8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шт., стол-3 шт., стул-153 шт., тамбурин-14 шт.,  треугольник-3 шт., трещетка-2 шт.,  усилитель мощности-1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r w:rsidR="00970A83">
              <w:rPr>
                <w:sz w:val="28"/>
                <w:szCs w:val="28"/>
                <w:lang w:eastAsia="en-US"/>
              </w:rPr>
              <w:t>, шкафы для хранения концертных костюмов – 6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  <w:r w:rsidR="00ED72DD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Доска магнитно-маркерная-1 шт., ноутбук-2 шт., проектор-1 шт., шкаф- 6 шт., экран для проектора-1 шт., арматура осветительная-3 шт., мольберты-</w:t>
            </w:r>
            <w:r w:rsidR="0043047A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шт., планшет-20 шт., прожектор-1 шт., стол журнальный- 1 шт., стол- 13 шт., стул-24 шт., натюрмортный фонд-250 шт., рамы для картин- 50 шт.</w:t>
            </w:r>
            <w:r w:rsidR="002F61F3">
              <w:rPr>
                <w:sz w:val="28"/>
                <w:szCs w:val="28"/>
                <w:lang w:eastAsia="en-US"/>
              </w:rPr>
              <w:t xml:space="preserve">, </w:t>
            </w:r>
            <w:r w:rsidR="002F61F3">
              <w:rPr>
                <w:sz w:val="28"/>
                <w:szCs w:val="28"/>
                <w:lang w:eastAsia="en-US"/>
              </w:rPr>
              <w:lastRenderedPageBreak/>
              <w:t>светильники учебные – 10 шт.</w:t>
            </w:r>
            <w:proofErr w:type="gramEnd"/>
          </w:p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  <w:r w:rsidR="00ED72DD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Доска магнитно-маркерная-1 шт., шкаф- 5 шт., мольберты-1</w:t>
            </w:r>
            <w:r w:rsidR="0043047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шт., планшет-20 шт., прожектор-1 шт., стол журнальный-1 шт., стол-14 шт., стул-24 шт., тумба-2 шт., шкаф для одежды-1 шт., натюрмортный фонд-250 шт., рамы для картин-53 шт.</w:t>
            </w:r>
            <w:r w:rsidR="0043047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3047A">
              <w:rPr>
                <w:sz w:val="28"/>
                <w:szCs w:val="28"/>
                <w:lang w:eastAsia="en-US"/>
              </w:rPr>
              <w:t>рециркулятор</w:t>
            </w:r>
            <w:proofErr w:type="spellEnd"/>
            <w:r w:rsidR="0043047A">
              <w:rPr>
                <w:sz w:val="28"/>
                <w:szCs w:val="28"/>
                <w:lang w:eastAsia="en-US"/>
              </w:rPr>
              <w:t xml:space="preserve"> – 1 шт.</w:t>
            </w:r>
            <w:proofErr w:type="gramEnd"/>
          </w:p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-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D24D9A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Выставочные витрины – 2 шт.</w:t>
            </w:r>
            <w:r w:rsidR="001F07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F0704">
              <w:rPr>
                <w:sz w:val="28"/>
                <w:szCs w:val="28"/>
                <w:lang w:eastAsia="en-US"/>
              </w:rPr>
              <w:t>рециркулятор</w:t>
            </w:r>
            <w:proofErr w:type="spellEnd"/>
            <w:r w:rsidR="001F0704">
              <w:rPr>
                <w:sz w:val="28"/>
                <w:szCs w:val="28"/>
                <w:lang w:eastAsia="en-US"/>
              </w:rPr>
              <w:t xml:space="preserve"> -1 шт.</w:t>
            </w:r>
            <w:r w:rsidR="002F61F3">
              <w:rPr>
                <w:sz w:val="28"/>
                <w:szCs w:val="28"/>
                <w:lang w:eastAsia="en-US"/>
              </w:rPr>
              <w:t>, фонтанчик питьевой</w:t>
            </w:r>
          </w:p>
        </w:tc>
      </w:tr>
    </w:tbl>
    <w:p w:rsidR="003C6A61" w:rsidRDefault="003C6A61" w:rsidP="00485D3C">
      <w:pPr>
        <w:spacing w:line="276" w:lineRule="auto"/>
        <w:jc w:val="center"/>
        <w:rPr>
          <w:sz w:val="28"/>
          <w:szCs w:val="28"/>
        </w:rPr>
      </w:pPr>
    </w:p>
    <w:p w:rsidR="00037892" w:rsidRPr="00E223C7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обеспечение образовательного процесса пополняется и обновляется. </w:t>
      </w:r>
    </w:p>
    <w:p w:rsidR="003C6A61" w:rsidRPr="00B05A23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sz w:val="28"/>
          <w:szCs w:val="28"/>
        </w:rPr>
        <w:t xml:space="preserve">Имеется доступ </w:t>
      </w:r>
      <w:proofErr w:type="gramStart"/>
      <w:r w:rsidRPr="00B05A23">
        <w:rPr>
          <w:sz w:val="28"/>
          <w:szCs w:val="28"/>
        </w:rPr>
        <w:t>к</w:t>
      </w:r>
      <w:proofErr w:type="gramEnd"/>
      <w:r w:rsidRPr="00B05A23">
        <w:rPr>
          <w:sz w:val="28"/>
          <w:szCs w:val="28"/>
        </w:rPr>
        <w:t xml:space="preserve"> </w:t>
      </w:r>
      <w:proofErr w:type="gramStart"/>
      <w:r w:rsidRPr="00B05A23">
        <w:rPr>
          <w:sz w:val="28"/>
          <w:szCs w:val="28"/>
        </w:rPr>
        <w:t>интернет</w:t>
      </w:r>
      <w:proofErr w:type="gramEnd"/>
      <w:r w:rsidRPr="00B05A23">
        <w:rPr>
          <w:sz w:val="28"/>
          <w:szCs w:val="28"/>
        </w:rPr>
        <w:t xml:space="preserve"> - ресурсам на всех школьных компьютерах.</w:t>
      </w:r>
    </w:p>
    <w:p w:rsidR="00D3447D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 xml:space="preserve">Условия осуществления образовательного процесса соответствуют государственным федеральным требованиям. </w:t>
      </w:r>
    </w:p>
    <w:p w:rsidR="003C6A61" w:rsidRPr="00B05A23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>В Школе созданы условия для обеспечения охраны жизни и здоровья учащихся и педагогов.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Контингент образовательного учреждения</w:t>
      </w: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  БОУ ДО ДШИ №15 г. Омска  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 20</w:t>
      </w:r>
      <w:r w:rsidR="00ED72DD">
        <w:rPr>
          <w:b/>
          <w:bCs/>
          <w:sz w:val="28"/>
          <w:szCs w:val="28"/>
        </w:rPr>
        <w:t>2</w:t>
      </w:r>
      <w:r w:rsidR="000D12F8">
        <w:rPr>
          <w:b/>
          <w:bCs/>
          <w:sz w:val="28"/>
          <w:szCs w:val="28"/>
        </w:rPr>
        <w:t>3</w:t>
      </w:r>
      <w:r w:rsidR="00A67D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</w:t>
      </w:r>
    </w:p>
    <w:tbl>
      <w:tblPr>
        <w:tblW w:w="949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49"/>
        <w:gridCol w:w="1134"/>
        <w:gridCol w:w="1277"/>
        <w:gridCol w:w="1985"/>
        <w:gridCol w:w="2053"/>
      </w:tblGrid>
      <w:tr w:rsidR="003C6A61" w:rsidTr="00E223C7"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</w:t>
            </w:r>
          </w:p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учащихся,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учащихся с ограниченными возможностями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детей-сирот</w:t>
            </w:r>
          </w:p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 детей, оставшихся без попечения родителей</w:t>
            </w:r>
          </w:p>
        </w:tc>
      </w:tr>
      <w:tr w:rsidR="003C6A61" w:rsidTr="00E223C7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251109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3047A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</w:t>
            </w:r>
          </w:p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251109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3047A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rPr>
          <w:gridAfter w:val="5"/>
          <w:wAfter w:w="8998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Художественный </w:t>
            </w:r>
            <w:r>
              <w:rPr>
                <w:sz w:val="28"/>
                <w:szCs w:val="28"/>
                <w:lang w:eastAsia="en-US"/>
              </w:rPr>
              <w:lastRenderedPageBreak/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251109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E31F2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5110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A67DE3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597583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Подготовительный курс «Художественный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9116FF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5540A0" w:rsidRDefault="009116FF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3C6A61" w:rsidRPr="0056562F" w:rsidRDefault="003C6A61" w:rsidP="00485D3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«Музыка» (фортепиано, 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9116FF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1" w:rsidRDefault="00F12FB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5540A0" w:rsidRDefault="009116FF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7583" w:rsidTr="00E223C7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Подготовительный курс «Хореографический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3" w:rsidRDefault="00597583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3" w:rsidRDefault="009116FF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3" w:rsidRDefault="00597583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23C7" w:rsidTr="00B05A23">
        <w:trPr>
          <w:trHeight w:val="7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 w:rsidP="00485D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251109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Pr="00E223C7" w:rsidRDefault="009116FF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 w:rsidP="00485D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 контингента обучающихся</w:t>
      </w:r>
    </w:p>
    <w:p w:rsidR="00600A55" w:rsidRPr="003A0C93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обучающихся в ДШИ №15, включая платные услуги, по </w:t>
      </w:r>
      <w:r w:rsidRPr="00B05A23">
        <w:rPr>
          <w:bCs/>
          <w:sz w:val="28"/>
          <w:szCs w:val="28"/>
        </w:rPr>
        <w:t xml:space="preserve">состоянию </w:t>
      </w:r>
      <w:r w:rsidR="00E61E39">
        <w:rPr>
          <w:bCs/>
          <w:sz w:val="28"/>
          <w:szCs w:val="28"/>
        </w:rPr>
        <w:t xml:space="preserve">на 1 апреля составляет </w:t>
      </w:r>
      <w:r w:rsidR="009116FF">
        <w:rPr>
          <w:b/>
          <w:bCs/>
          <w:sz w:val="28"/>
          <w:szCs w:val="28"/>
        </w:rPr>
        <w:t>307</w:t>
      </w:r>
      <w:r w:rsidR="00E31F21" w:rsidRPr="003A0C93">
        <w:rPr>
          <w:b/>
          <w:bCs/>
          <w:i/>
          <w:sz w:val="28"/>
          <w:szCs w:val="28"/>
        </w:rPr>
        <w:t xml:space="preserve"> </w:t>
      </w:r>
      <w:r w:rsidRPr="00B05A23">
        <w:rPr>
          <w:bCs/>
          <w:sz w:val="28"/>
          <w:szCs w:val="28"/>
        </w:rPr>
        <w:t>человек</w:t>
      </w:r>
      <w:r w:rsidRPr="00CB2E11">
        <w:rPr>
          <w:bCs/>
          <w:i/>
          <w:sz w:val="28"/>
          <w:szCs w:val="28"/>
        </w:rPr>
        <w:t xml:space="preserve">. </w:t>
      </w:r>
      <w:r w:rsidRPr="003A0C93">
        <w:rPr>
          <w:bCs/>
          <w:sz w:val="28"/>
          <w:szCs w:val="28"/>
        </w:rPr>
        <w:t xml:space="preserve">Возрастной состав обучающихся следующий:  </w:t>
      </w:r>
      <w:r w:rsidR="00B05A23" w:rsidRPr="003A0C93">
        <w:rPr>
          <w:bCs/>
          <w:sz w:val="28"/>
          <w:szCs w:val="28"/>
        </w:rPr>
        <w:t>детей дошк</w:t>
      </w:r>
      <w:r w:rsidR="00740452" w:rsidRPr="003A0C93">
        <w:rPr>
          <w:bCs/>
          <w:sz w:val="28"/>
          <w:szCs w:val="28"/>
        </w:rPr>
        <w:t xml:space="preserve">ольного возраста (до 5 лет) </w:t>
      </w:r>
      <w:r w:rsidR="003A0C93">
        <w:rPr>
          <w:bCs/>
          <w:sz w:val="28"/>
          <w:szCs w:val="28"/>
        </w:rPr>
        <w:t>–</w:t>
      </w:r>
      <w:r w:rsidR="00740452" w:rsidRPr="003A0C93">
        <w:rPr>
          <w:bCs/>
          <w:sz w:val="28"/>
          <w:szCs w:val="28"/>
        </w:rPr>
        <w:t xml:space="preserve"> </w:t>
      </w:r>
      <w:r w:rsidR="009116FF" w:rsidRPr="005419B0">
        <w:rPr>
          <w:b/>
          <w:bCs/>
          <w:sz w:val="28"/>
          <w:szCs w:val="28"/>
        </w:rPr>
        <w:t>11</w:t>
      </w:r>
      <w:r w:rsidR="003A0C93" w:rsidRPr="003A0C93">
        <w:rPr>
          <w:b/>
          <w:bCs/>
          <w:sz w:val="28"/>
          <w:szCs w:val="28"/>
        </w:rPr>
        <w:t xml:space="preserve"> </w:t>
      </w:r>
      <w:r w:rsidRPr="003A0C93">
        <w:rPr>
          <w:bCs/>
          <w:sz w:val="28"/>
          <w:szCs w:val="28"/>
        </w:rPr>
        <w:t xml:space="preserve">человек; </w:t>
      </w:r>
      <w:r w:rsidR="00B05A23" w:rsidRPr="003A0C93">
        <w:rPr>
          <w:bCs/>
          <w:sz w:val="28"/>
          <w:szCs w:val="28"/>
        </w:rPr>
        <w:t xml:space="preserve"> </w:t>
      </w:r>
      <w:r w:rsidRPr="003A0C93">
        <w:rPr>
          <w:bCs/>
          <w:sz w:val="28"/>
          <w:szCs w:val="28"/>
        </w:rPr>
        <w:t>детей м</w:t>
      </w:r>
      <w:r w:rsidR="00B05A23" w:rsidRPr="003A0C93">
        <w:rPr>
          <w:bCs/>
          <w:sz w:val="28"/>
          <w:szCs w:val="28"/>
        </w:rPr>
        <w:t>ладшего школьного возраста (5-9 лет) –</w:t>
      </w:r>
      <w:r w:rsidR="009116FF">
        <w:rPr>
          <w:b/>
          <w:bCs/>
          <w:sz w:val="28"/>
          <w:szCs w:val="28"/>
        </w:rPr>
        <w:t xml:space="preserve"> 1</w:t>
      </w:r>
      <w:r w:rsidR="005419B0">
        <w:rPr>
          <w:b/>
          <w:bCs/>
          <w:sz w:val="28"/>
          <w:szCs w:val="28"/>
        </w:rPr>
        <w:t>62</w:t>
      </w:r>
      <w:r w:rsidR="009116FF">
        <w:rPr>
          <w:b/>
          <w:bCs/>
          <w:sz w:val="28"/>
          <w:szCs w:val="28"/>
        </w:rPr>
        <w:t xml:space="preserve"> </w:t>
      </w:r>
      <w:r w:rsidR="009116FF">
        <w:rPr>
          <w:bCs/>
          <w:sz w:val="28"/>
          <w:szCs w:val="28"/>
        </w:rPr>
        <w:t>челове</w:t>
      </w:r>
      <w:r w:rsidR="005419B0">
        <w:rPr>
          <w:bCs/>
          <w:sz w:val="28"/>
          <w:szCs w:val="28"/>
        </w:rPr>
        <w:t>ка</w:t>
      </w:r>
      <w:r w:rsidRPr="003A0C93">
        <w:rPr>
          <w:bCs/>
          <w:sz w:val="28"/>
          <w:szCs w:val="28"/>
        </w:rPr>
        <w:t>;  детей</w:t>
      </w:r>
      <w:r w:rsidR="00296F9D" w:rsidRPr="003A0C93">
        <w:rPr>
          <w:bCs/>
          <w:sz w:val="28"/>
          <w:szCs w:val="28"/>
        </w:rPr>
        <w:t xml:space="preserve"> среднего школьного возраста (10-14 лет) –</w:t>
      </w:r>
      <w:r w:rsidR="005419B0">
        <w:rPr>
          <w:b/>
          <w:bCs/>
          <w:sz w:val="28"/>
          <w:szCs w:val="28"/>
        </w:rPr>
        <w:t>103</w:t>
      </w:r>
    </w:p>
    <w:p w:rsidR="003C6A61" w:rsidRPr="003A0C93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3A0C93">
        <w:rPr>
          <w:bCs/>
          <w:sz w:val="28"/>
          <w:szCs w:val="28"/>
        </w:rPr>
        <w:t>человек</w:t>
      </w:r>
      <w:r w:rsidR="005419B0">
        <w:rPr>
          <w:bCs/>
          <w:sz w:val="28"/>
          <w:szCs w:val="28"/>
        </w:rPr>
        <w:t>а</w:t>
      </w:r>
      <w:r w:rsidRPr="003A0C93">
        <w:rPr>
          <w:bCs/>
          <w:sz w:val="28"/>
          <w:szCs w:val="28"/>
        </w:rPr>
        <w:t>;  детей  старшего  школ</w:t>
      </w:r>
      <w:r w:rsidR="00296F9D" w:rsidRPr="003A0C93">
        <w:rPr>
          <w:bCs/>
          <w:sz w:val="28"/>
          <w:szCs w:val="28"/>
        </w:rPr>
        <w:t>ьного возраста (15-17 лет) –</w:t>
      </w:r>
      <w:r w:rsidR="005419B0">
        <w:rPr>
          <w:b/>
          <w:bCs/>
          <w:sz w:val="28"/>
          <w:szCs w:val="28"/>
        </w:rPr>
        <w:t>31</w:t>
      </w:r>
      <w:r w:rsidR="00296F9D" w:rsidRPr="003A0C93">
        <w:rPr>
          <w:bCs/>
          <w:sz w:val="28"/>
          <w:szCs w:val="28"/>
        </w:rPr>
        <w:t xml:space="preserve"> человек</w:t>
      </w:r>
      <w:r w:rsidRPr="003A0C93">
        <w:rPr>
          <w:bCs/>
          <w:sz w:val="28"/>
          <w:szCs w:val="28"/>
        </w:rPr>
        <w:t xml:space="preserve">; </w:t>
      </w:r>
      <w:r w:rsidR="00296F9D" w:rsidRPr="003A0C93">
        <w:rPr>
          <w:bCs/>
          <w:sz w:val="28"/>
          <w:szCs w:val="28"/>
        </w:rPr>
        <w:t xml:space="preserve"> старше 18 - </w:t>
      </w:r>
      <w:r w:rsidR="00296F9D" w:rsidRPr="003A0C93">
        <w:rPr>
          <w:b/>
          <w:bCs/>
          <w:sz w:val="28"/>
          <w:szCs w:val="28"/>
        </w:rPr>
        <w:t>нет</w:t>
      </w:r>
      <w:r w:rsidRPr="003A0C93">
        <w:rPr>
          <w:b/>
          <w:bCs/>
          <w:sz w:val="28"/>
          <w:szCs w:val="28"/>
        </w:rPr>
        <w:t>.</w:t>
      </w:r>
    </w:p>
    <w:p w:rsidR="003C6A61" w:rsidRPr="003A0C93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3A0C93">
        <w:rPr>
          <w:bCs/>
          <w:sz w:val="28"/>
          <w:szCs w:val="28"/>
        </w:rPr>
        <w:t>Численность учащихся, обучающихся по двум образовательным программ</w:t>
      </w:r>
      <w:r w:rsidR="00296F9D" w:rsidRPr="003A0C93">
        <w:rPr>
          <w:bCs/>
          <w:sz w:val="28"/>
          <w:szCs w:val="28"/>
        </w:rPr>
        <w:t xml:space="preserve">ам  по состоянию на 1 апреля </w:t>
      </w:r>
      <w:r w:rsidR="00251109">
        <w:rPr>
          <w:bCs/>
          <w:sz w:val="28"/>
          <w:szCs w:val="28"/>
        </w:rPr>
        <w:t>–</w:t>
      </w:r>
      <w:r w:rsidR="00296F9D" w:rsidRPr="003A0C93">
        <w:rPr>
          <w:bCs/>
          <w:sz w:val="28"/>
          <w:szCs w:val="28"/>
        </w:rPr>
        <w:t xml:space="preserve"> </w:t>
      </w:r>
      <w:r w:rsidR="00CA533F" w:rsidRPr="007A16F0">
        <w:rPr>
          <w:b/>
          <w:bCs/>
          <w:sz w:val="28"/>
          <w:szCs w:val="28"/>
        </w:rPr>
        <w:t>1</w:t>
      </w:r>
      <w:r w:rsidR="00251109">
        <w:rPr>
          <w:b/>
          <w:bCs/>
          <w:sz w:val="28"/>
          <w:szCs w:val="28"/>
        </w:rPr>
        <w:t xml:space="preserve">1 </w:t>
      </w:r>
      <w:r w:rsidR="00296F9D" w:rsidRPr="003A0C93">
        <w:rPr>
          <w:bCs/>
          <w:sz w:val="28"/>
          <w:szCs w:val="28"/>
        </w:rPr>
        <w:t xml:space="preserve">человек, что составляет  </w:t>
      </w:r>
      <w:r w:rsidR="005419B0">
        <w:rPr>
          <w:b/>
          <w:bCs/>
          <w:sz w:val="28"/>
          <w:szCs w:val="28"/>
        </w:rPr>
        <w:t>3,5</w:t>
      </w:r>
      <w:r w:rsidR="00296F9D" w:rsidRPr="003A0C93">
        <w:rPr>
          <w:bCs/>
          <w:sz w:val="28"/>
          <w:szCs w:val="28"/>
        </w:rPr>
        <w:t xml:space="preserve"> </w:t>
      </w:r>
      <w:r w:rsidRPr="007A16F0">
        <w:rPr>
          <w:b/>
          <w:bCs/>
          <w:sz w:val="28"/>
          <w:szCs w:val="28"/>
        </w:rPr>
        <w:t>%</w:t>
      </w:r>
      <w:r w:rsidRPr="003A0C93">
        <w:rPr>
          <w:bCs/>
          <w:sz w:val="28"/>
          <w:szCs w:val="28"/>
        </w:rPr>
        <w:t xml:space="preserve"> от числа  всех обучающихся в школе.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 xml:space="preserve">Движение контингента за отчетный период  наблюдается  </w:t>
      </w:r>
      <w:r w:rsidR="00392E0F">
        <w:rPr>
          <w:bCs/>
          <w:sz w:val="28"/>
          <w:szCs w:val="28"/>
        </w:rPr>
        <w:t xml:space="preserve">на платных образовательных услугах. Основной контингент </w:t>
      </w:r>
      <w:proofErr w:type="gramStart"/>
      <w:r w:rsidR="00392E0F">
        <w:rPr>
          <w:bCs/>
          <w:sz w:val="28"/>
          <w:szCs w:val="28"/>
        </w:rPr>
        <w:t>обучающихся</w:t>
      </w:r>
      <w:proofErr w:type="gramEnd"/>
      <w:r w:rsidR="00392E0F">
        <w:rPr>
          <w:bCs/>
          <w:sz w:val="28"/>
          <w:szCs w:val="28"/>
        </w:rPr>
        <w:t xml:space="preserve"> </w:t>
      </w:r>
      <w:r w:rsidR="003A0C93">
        <w:rPr>
          <w:bCs/>
          <w:sz w:val="28"/>
          <w:szCs w:val="28"/>
        </w:rPr>
        <w:t xml:space="preserve">фактически </w:t>
      </w:r>
      <w:r w:rsidR="00251109">
        <w:rPr>
          <w:bCs/>
          <w:sz w:val="28"/>
          <w:szCs w:val="28"/>
        </w:rPr>
        <w:t>сохраняется либо вы</w:t>
      </w:r>
      <w:r w:rsidR="00E27B37">
        <w:rPr>
          <w:bCs/>
          <w:sz w:val="28"/>
          <w:szCs w:val="28"/>
        </w:rPr>
        <w:t>бывает по уважительным причинам (переезд, по состоянию здоровья).</w:t>
      </w:r>
    </w:p>
    <w:p w:rsidR="00600A55" w:rsidRDefault="00600A55" w:rsidP="00485D3C">
      <w:pPr>
        <w:spacing w:line="276" w:lineRule="auto"/>
        <w:rPr>
          <w:b/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Содержание образовательной деятельности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</w:p>
    <w:p w:rsidR="003C6A61" w:rsidRDefault="003C6A61" w:rsidP="00485D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на основании лицензии реализует в полном объеме следующие образовательные программы:</w:t>
      </w:r>
    </w:p>
    <w:p w:rsidR="003C6A61" w:rsidRDefault="003C6A61" w:rsidP="00485D3C">
      <w:pPr>
        <w:spacing w:line="276" w:lineRule="auto"/>
        <w:rPr>
          <w:b/>
          <w:sz w:val="28"/>
          <w:szCs w:val="28"/>
        </w:rPr>
      </w:pPr>
    </w:p>
    <w:tbl>
      <w:tblPr>
        <w:tblW w:w="10425" w:type="dxa"/>
        <w:tblInd w:w="-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5734"/>
        <w:gridCol w:w="2085"/>
        <w:gridCol w:w="2085"/>
      </w:tblGrid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срок освоения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поступающего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 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 </w:t>
            </w: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гитара)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 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 предпрофессиональная общеобразовательная  программа  в области хореографического искусства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Хореографическое творчество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6,5 </w:t>
            </w:r>
            <w:r w:rsidR="00CB1EC7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9 лет</w:t>
            </w:r>
          </w:p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10-12 лет </w:t>
            </w:r>
          </w:p>
        </w:tc>
      </w:tr>
      <w:tr w:rsidR="0056562F" w:rsidTr="008E22F9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Дополнительная общеразвивающая общеобразовательная программа  в области музыкального искусства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8E22F9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музыкального исполнительства</w:t>
            </w:r>
            <w:r w:rsidR="00392E0F">
              <w:rPr>
                <w:sz w:val="28"/>
                <w:szCs w:val="28"/>
                <w:lang w:eastAsia="en-US"/>
              </w:rPr>
              <w:t xml:space="preserve"> (фортепиано и гитара)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года</w:t>
            </w:r>
            <w:r w:rsidR="00DE3298">
              <w:rPr>
                <w:sz w:val="28"/>
                <w:szCs w:val="28"/>
                <w:lang w:eastAsia="en-US"/>
              </w:rPr>
              <w:t xml:space="preserve"> (ускоренный курс); 7 лет (углубленный курс)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 </w:t>
            </w:r>
            <w:r w:rsidR="00DE329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-13 лет</w:t>
            </w:r>
          </w:p>
        </w:tc>
      </w:tr>
      <w:tr w:rsidR="0056562F" w:rsidTr="008E22F9">
        <w:trPr>
          <w:trHeight w:val="57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платные образовательные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CB1EC7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</w:t>
            </w:r>
            <w:r w:rsidR="0056562F">
              <w:rPr>
                <w:sz w:val="28"/>
                <w:szCs w:val="28"/>
                <w:lang w:eastAsia="en-US"/>
              </w:rPr>
              <w:t>урс «</w:t>
            </w:r>
            <w:r>
              <w:rPr>
                <w:sz w:val="28"/>
                <w:szCs w:val="28"/>
                <w:lang w:eastAsia="en-US"/>
              </w:rPr>
              <w:t>Художественный класс»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95607E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4,5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«Художественное творчество»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392E0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«Музыка»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392E0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«Хореография»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392E0F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56562F"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CB1EC7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«Хореографический класс»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EC7" w:rsidRDefault="00CB1EC7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4 лет</w:t>
            </w:r>
          </w:p>
        </w:tc>
      </w:tr>
    </w:tbl>
    <w:p w:rsidR="003C6A61" w:rsidRDefault="003C6A61" w:rsidP="00485D3C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-  дополнительное образование детей (</w:t>
      </w:r>
      <w:proofErr w:type="spellStart"/>
      <w:r>
        <w:rPr>
          <w:sz w:val="28"/>
          <w:szCs w:val="28"/>
        </w:rPr>
        <w:t>предпрофессиональное</w:t>
      </w:r>
      <w:proofErr w:type="spellEnd"/>
      <w:r w:rsidR="00E27B37">
        <w:rPr>
          <w:sz w:val="28"/>
          <w:szCs w:val="28"/>
        </w:rPr>
        <w:t xml:space="preserve"> и </w:t>
      </w:r>
      <w:proofErr w:type="spellStart"/>
      <w:r w:rsidR="00E27B37">
        <w:rPr>
          <w:sz w:val="28"/>
          <w:szCs w:val="28"/>
        </w:rPr>
        <w:t>общеразвивающее</w:t>
      </w:r>
      <w:proofErr w:type="spellEnd"/>
      <w:r>
        <w:rPr>
          <w:sz w:val="28"/>
          <w:szCs w:val="28"/>
        </w:rPr>
        <w:t>)</w:t>
      </w:r>
      <w:r w:rsidR="00E27B37">
        <w:rPr>
          <w:sz w:val="28"/>
          <w:szCs w:val="28"/>
        </w:rPr>
        <w:t>.</w:t>
      </w:r>
    </w:p>
    <w:p w:rsidR="003C6A61" w:rsidRDefault="003C6A61" w:rsidP="00485D3C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</w:t>
      </w:r>
      <w:r w:rsidR="00392E0F">
        <w:rPr>
          <w:sz w:val="28"/>
          <w:szCs w:val="28"/>
        </w:rPr>
        <w:t xml:space="preserve"> и дистанционная</w:t>
      </w:r>
    </w:p>
    <w:p w:rsidR="003C6A61" w:rsidRDefault="003C6A61" w:rsidP="00485D3C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Язык обучения</w:t>
      </w:r>
      <w:r>
        <w:rPr>
          <w:sz w:val="28"/>
          <w:szCs w:val="28"/>
        </w:rPr>
        <w:t xml:space="preserve"> – русский</w:t>
      </w:r>
    </w:p>
    <w:p w:rsidR="003C6A61" w:rsidRDefault="003C6A61" w:rsidP="00485D3C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Основные компоненты содержания образования отражены в образовательных программах, где прописаны все дидактические единицы, требования к уровню знаний, умений и навыков и система оценки знаний по каждому предмету. 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-567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Результативность образовательной деятельности 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показателям результативности образовательной деятельности  в ДШИ №15 относятся: </w:t>
      </w:r>
    </w:p>
    <w:p w:rsidR="00F5184B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  участие и достижения обучающихся в различных ви</w:t>
      </w:r>
      <w:r w:rsidR="00600A55">
        <w:rPr>
          <w:bCs/>
          <w:sz w:val="28"/>
          <w:szCs w:val="28"/>
        </w:rPr>
        <w:t xml:space="preserve">дах </w:t>
      </w:r>
      <w:proofErr w:type="gramEnd"/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творческой    деятельности:  концертах, фестивалях, конкурсах, выставках (школьных, межшкольных, городских, областных, региональных, </w:t>
      </w:r>
      <w:r w:rsidR="003A0C93">
        <w:rPr>
          <w:bCs/>
          <w:sz w:val="28"/>
          <w:szCs w:val="28"/>
        </w:rPr>
        <w:t xml:space="preserve">всероссийских, </w:t>
      </w:r>
      <w:r>
        <w:rPr>
          <w:bCs/>
          <w:sz w:val="28"/>
          <w:szCs w:val="28"/>
        </w:rPr>
        <w:t xml:space="preserve">международных); </w:t>
      </w:r>
      <w:proofErr w:type="gramEnd"/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успешное освоение учащимися образовательной программ по  соответствующему виду искусства; 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качество подготовки выпускников;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профессиональная ориентация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сох</w:t>
      </w:r>
      <w:r w:rsidR="00600A55">
        <w:rPr>
          <w:bCs/>
          <w:sz w:val="28"/>
          <w:szCs w:val="28"/>
        </w:rPr>
        <w:t>ранение стабильного контингента.</w:t>
      </w:r>
    </w:p>
    <w:p w:rsidR="003C6A61" w:rsidRDefault="003C6A61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Творческая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ДШИ №15 является необходимым учебно-воспитательным компонентом современного образовательного процесса. Она является  практической частью образования в сфере искусства, позволяющей осуществить применение знаний, навыков и умений в реальном режиме существования обучающегося. Это отличный инструмент для поднятия, удержания и регулирования творческих способностей учащихся и сплоченности детского и педагогического коллективов школы. Это возможность практически каждому </w:t>
      </w:r>
      <w:r>
        <w:rPr>
          <w:sz w:val="28"/>
          <w:szCs w:val="28"/>
        </w:rPr>
        <w:lastRenderedPageBreak/>
        <w:t>ребенку проявить себя, реализовать свой потенциал, вынести на публику результат своего труда.</w:t>
      </w:r>
    </w:p>
    <w:p w:rsidR="00C71CBD" w:rsidRPr="00542459" w:rsidRDefault="00E27B37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C6A61" w:rsidRPr="00542459">
        <w:rPr>
          <w:sz w:val="28"/>
          <w:szCs w:val="28"/>
        </w:rPr>
        <w:t>З</w:t>
      </w:r>
      <w:r w:rsidR="00F5184B" w:rsidRPr="00542459">
        <w:rPr>
          <w:sz w:val="28"/>
          <w:szCs w:val="28"/>
        </w:rPr>
        <w:t>а отчетный период</w:t>
      </w:r>
      <w:r w:rsidR="00EA4E56" w:rsidRPr="00542459">
        <w:rPr>
          <w:sz w:val="28"/>
          <w:szCs w:val="28"/>
        </w:rPr>
        <w:t xml:space="preserve"> </w:t>
      </w:r>
      <w:r w:rsidR="00D4264A">
        <w:rPr>
          <w:b/>
          <w:sz w:val="28"/>
          <w:szCs w:val="28"/>
        </w:rPr>
        <w:t>186</w:t>
      </w:r>
      <w:r w:rsidR="00542459" w:rsidRPr="00542459">
        <w:rPr>
          <w:sz w:val="28"/>
          <w:szCs w:val="28"/>
        </w:rPr>
        <w:t xml:space="preserve"> </w:t>
      </w:r>
      <w:r w:rsidR="003C6A61" w:rsidRPr="00542459">
        <w:rPr>
          <w:sz w:val="28"/>
          <w:szCs w:val="28"/>
        </w:rPr>
        <w:t xml:space="preserve">учащихся  ДШИ №15 приняли участие в различных творческих мероприятиях: концертах, конкурсах, фестивалях, </w:t>
      </w:r>
      <w:r w:rsidR="00AE5F54" w:rsidRPr="00542459">
        <w:rPr>
          <w:sz w:val="28"/>
          <w:szCs w:val="28"/>
        </w:rPr>
        <w:t>как в очном, так и в заочном форм</w:t>
      </w:r>
      <w:r w:rsidR="00C71CBD" w:rsidRPr="00542459">
        <w:rPr>
          <w:sz w:val="28"/>
          <w:szCs w:val="28"/>
        </w:rPr>
        <w:t>ате.</w:t>
      </w:r>
    </w:p>
    <w:p w:rsidR="00C33C6C" w:rsidRPr="00542459" w:rsidRDefault="00C71CBD" w:rsidP="00485D3C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 xml:space="preserve">  </w:t>
      </w:r>
      <w:r w:rsidR="003C6A61" w:rsidRPr="00542459">
        <w:rPr>
          <w:sz w:val="28"/>
          <w:szCs w:val="28"/>
        </w:rPr>
        <w:t>В процентном отношении это</w:t>
      </w:r>
      <w:r w:rsidR="00F62853" w:rsidRPr="00542459">
        <w:rPr>
          <w:sz w:val="28"/>
          <w:szCs w:val="28"/>
        </w:rPr>
        <w:t xml:space="preserve"> </w:t>
      </w:r>
      <w:r w:rsidR="002F61F3">
        <w:rPr>
          <w:b/>
          <w:sz w:val="28"/>
          <w:szCs w:val="28"/>
        </w:rPr>
        <w:t>60</w:t>
      </w:r>
      <w:r w:rsidR="00392E0F" w:rsidRPr="00970A83">
        <w:rPr>
          <w:b/>
          <w:sz w:val="28"/>
          <w:szCs w:val="28"/>
        </w:rPr>
        <w:t>%</w:t>
      </w:r>
      <w:r w:rsidR="00392E0F" w:rsidRPr="00542459">
        <w:rPr>
          <w:sz w:val="28"/>
          <w:szCs w:val="28"/>
        </w:rPr>
        <w:t xml:space="preserve"> учащихся от общего контингента.</w:t>
      </w:r>
    </w:p>
    <w:p w:rsidR="00AC3273" w:rsidRPr="00B65290" w:rsidRDefault="003C6A61" w:rsidP="00485D3C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 xml:space="preserve"> Из </w:t>
      </w:r>
      <w:r w:rsidR="00D4264A">
        <w:rPr>
          <w:b/>
          <w:sz w:val="28"/>
          <w:szCs w:val="28"/>
        </w:rPr>
        <w:t>186</w:t>
      </w:r>
      <w:r w:rsidR="00542459" w:rsidRPr="00970A83">
        <w:rPr>
          <w:b/>
          <w:sz w:val="28"/>
          <w:szCs w:val="28"/>
        </w:rPr>
        <w:t xml:space="preserve"> </w:t>
      </w:r>
      <w:r w:rsidR="00C33C6C" w:rsidRPr="00542459">
        <w:rPr>
          <w:sz w:val="28"/>
          <w:szCs w:val="28"/>
        </w:rPr>
        <w:t>учащ</w:t>
      </w:r>
      <w:r w:rsidR="00542459">
        <w:rPr>
          <w:sz w:val="28"/>
          <w:szCs w:val="28"/>
        </w:rPr>
        <w:t>их</w:t>
      </w:r>
      <w:r w:rsidR="004A51A5" w:rsidRPr="00542459">
        <w:rPr>
          <w:sz w:val="28"/>
          <w:szCs w:val="28"/>
        </w:rPr>
        <w:t xml:space="preserve">ся </w:t>
      </w:r>
      <w:r w:rsidR="00EA4E56" w:rsidRPr="00542459">
        <w:rPr>
          <w:sz w:val="28"/>
          <w:szCs w:val="28"/>
        </w:rPr>
        <w:t xml:space="preserve"> приняли участие в конкурсной деятельности </w:t>
      </w:r>
      <w:r w:rsidR="00B65290" w:rsidRPr="00B65290">
        <w:rPr>
          <w:b/>
          <w:sz w:val="28"/>
          <w:szCs w:val="28"/>
        </w:rPr>
        <w:t>119</w:t>
      </w:r>
    </w:p>
    <w:p w:rsidR="003C6A61" w:rsidRPr="00542459" w:rsidRDefault="00EA4E56" w:rsidP="00485D3C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учащихся.</w:t>
      </w:r>
    </w:p>
    <w:p w:rsidR="00EA4E56" w:rsidRPr="00542459" w:rsidRDefault="00EA4E56" w:rsidP="00485D3C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Из них:</w:t>
      </w:r>
    </w:p>
    <w:p w:rsidR="001F1EEF" w:rsidRPr="00B65290" w:rsidRDefault="003C6A61" w:rsidP="00485D3C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>на муниц</w:t>
      </w:r>
      <w:r w:rsidR="006107E2" w:rsidRPr="00542459">
        <w:rPr>
          <w:sz w:val="28"/>
          <w:szCs w:val="28"/>
        </w:rPr>
        <w:t>ипальном (городском) уровне –</w:t>
      </w:r>
      <w:r w:rsidR="00B65290" w:rsidRPr="00B65290">
        <w:rPr>
          <w:b/>
          <w:sz w:val="28"/>
          <w:szCs w:val="28"/>
        </w:rPr>
        <w:t xml:space="preserve">28 – </w:t>
      </w:r>
      <w:r w:rsidR="00B65290">
        <w:rPr>
          <w:b/>
          <w:sz w:val="28"/>
          <w:szCs w:val="28"/>
        </w:rPr>
        <w:t>24</w:t>
      </w:r>
      <w:r w:rsidR="00D4264A" w:rsidRPr="00B65290">
        <w:rPr>
          <w:b/>
          <w:sz w:val="28"/>
          <w:szCs w:val="28"/>
        </w:rPr>
        <w:t xml:space="preserve"> </w:t>
      </w:r>
      <w:r w:rsidR="00EA4E56" w:rsidRPr="00B65290">
        <w:rPr>
          <w:b/>
          <w:sz w:val="28"/>
          <w:szCs w:val="28"/>
        </w:rPr>
        <w:t>%</w:t>
      </w:r>
    </w:p>
    <w:p w:rsidR="003B5196" w:rsidRPr="00542459" w:rsidRDefault="001F1EEF" w:rsidP="00485D3C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на областном уровне –</w:t>
      </w:r>
      <w:r w:rsidR="00B65290" w:rsidRPr="00B65290">
        <w:rPr>
          <w:b/>
          <w:sz w:val="28"/>
          <w:szCs w:val="28"/>
        </w:rPr>
        <w:t>7 -</w:t>
      </w:r>
      <w:r w:rsidR="00D4264A" w:rsidRPr="00B65290">
        <w:rPr>
          <w:b/>
          <w:sz w:val="28"/>
          <w:szCs w:val="28"/>
        </w:rPr>
        <w:t xml:space="preserve"> </w:t>
      </w:r>
      <w:r w:rsidR="00B65290" w:rsidRPr="00B65290">
        <w:rPr>
          <w:b/>
          <w:sz w:val="28"/>
          <w:szCs w:val="28"/>
        </w:rPr>
        <w:t>6</w:t>
      </w:r>
      <w:r w:rsidR="00EA4E56" w:rsidRPr="00B65290">
        <w:rPr>
          <w:b/>
          <w:sz w:val="28"/>
          <w:szCs w:val="28"/>
        </w:rPr>
        <w:t>%</w:t>
      </w:r>
    </w:p>
    <w:p w:rsidR="003C6A61" w:rsidRPr="00B65290" w:rsidRDefault="006107E2" w:rsidP="00485D3C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>н</w:t>
      </w:r>
      <w:r w:rsidR="001F1EEF" w:rsidRPr="00542459">
        <w:rPr>
          <w:sz w:val="28"/>
          <w:szCs w:val="28"/>
        </w:rPr>
        <w:t xml:space="preserve">а международном уровне – </w:t>
      </w:r>
      <w:r w:rsidR="00B65290" w:rsidRPr="00B65290">
        <w:rPr>
          <w:b/>
          <w:sz w:val="28"/>
          <w:szCs w:val="28"/>
        </w:rPr>
        <w:t>48 - 40</w:t>
      </w:r>
      <w:r w:rsidR="00EA4E56" w:rsidRPr="00B65290">
        <w:rPr>
          <w:b/>
          <w:sz w:val="28"/>
          <w:szCs w:val="28"/>
        </w:rPr>
        <w:t>%</w:t>
      </w:r>
    </w:p>
    <w:p w:rsidR="003B5196" w:rsidRPr="00B65290" w:rsidRDefault="003C6A61" w:rsidP="00485D3C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>на всероссийском</w:t>
      </w:r>
      <w:r w:rsidR="006107E2" w:rsidRPr="00542459">
        <w:rPr>
          <w:sz w:val="28"/>
          <w:szCs w:val="28"/>
        </w:rPr>
        <w:t xml:space="preserve"> и межрегиональном  уров</w:t>
      </w:r>
      <w:r w:rsidR="001F1EEF" w:rsidRPr="00542459">
        <w:rPr>
          <w:sz w:val="28"/>
          <w:szCs w:val="28"/>
        </w:rPr>
        <w:t xml:space="preserve">не -  </w:t>
      </w:r>
      <w:r w:rsidR="00B65290" w:rsidRPr="00B65290">
        <w:rPr>
          <w:b/>
          <w:sz w:val="28"/>
          <w:szCs w:val="28"/>
        </w:rPr>
        <w:t>36 - 30</w:t>
      </w:r>
      <w:r w:rsidR="00EA4E56" w:rsidRPr="00B65290">
        <w:rPr>
          <w:b/>
          <w:sz w:val="28"/>
          <w:szCs w:val="28"/>
        </w:rPr>
        <w:t>%</w:t>
      </w:r>
    </w:p>
    <w:p w:rsidR="003C6A61" w:rsidRPr="00542459" w:rsidRDefault="00B65290" w:rsidP="00485D3C">
      <w:pPr>
        <w:spacing w:line="276" w:lineRule="auto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101</w:t>
      </w:r>
      <w:r w:rsidR="00970A83" w:rsidRPr="00970A83">
        <w:rPr>
          <w:b/>
          <w:spacing w:val="-2"/>
          <w:sz w:val="28"/>
          <w:szCs w:val="28"/>
        </w:rPr>
        <w:t xml:space="preserve"> </w:t>
      </w:r>
      <w:r w:rsidR="00675AE4" w:rsidRPr="00542459">
        <w:rPr>
          <w:spacing w:val="-2"/>
          <w:sz w:val="28"/>
          <w:szCs w:val="28"/>
        </w:rPr>
        <w:t>у</w:t>
      </w:r>
      <w:r w:rsidR="003C6A61" w:rsidRPr="00542459">
        <w:rPr>
          <w:spacing w:val="-2"/>
          <w:sz w:val="28"/>
          <w:szCs w:val="28"/>
        </w:rPr>
        <w:t>чащи</w:t>
      </w:r>
      <w:r w:rsidR="00953401" w:rsidRPr="00542459">
        <w:rPr>
          <w:spacing w:val="-2"/>
          <w:sz w:val="28"/>
          <w:szCs w:val="28"/>
        </w:rPr>
        <w:t>й</w:t>
      </w:r>
      <w:r w:rsidR="003C6A61" w:rsidRPr="00542459">
        <w:rPr>
          <w:spacing w:val="-2"/>
          <w:sz w:val="28"/>
          <w:szCs w:val="28"/>
        </w:rPr>
        <w:t>ся ДШИ №15 за текущий период стали  лауреатами различного рода конкурсов, выставок, фестивалей.</w:t>
      </w:r>
      <w:r w:rsidR="003C6A61" w:rsidRPr="00542459">
        <w:rPr>
          <w:sz w:val="28"/>
          <w:szCs w:val="28"/>
        </w:rPr>
        <w:t xml:space="preserve"> Из них:</w:t>
      </w:r>
    </w:p>
    <w:p w:rsidR="00B715B9" w:rsidRPr="00B65290" w:rsidRDefault="003C6A61" w:rsidP="00485D3C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>на муниц</w:t>
      </w:r>
      <w:r w:rsidR="001F1EEF" w:rsidRPr="00542459">
        <w:rPr>
          <w:sz w:val="28"/>
          <w:szCs w:val="28"/>
        </w:rPr>
        <w:t xml:space="preserve">ипальном (городском) уровне – </w:t>
      </w:r>
      <w:r w:rsidR="00B65290" w:rsidRPr="00B65290">
        <w:rPr>
          <w:b/>
          <w:sz w:val="28"/>
          <w:szCs w:val="28"/>
        </w:rPr>
        <w:t>22</w:t>
      </w:r>
      <w:r w:rsidR="00D4264A" w:rsidRPr="00B65290">
        <w:rPr>
          <w:b/>
          <w:sz w:val="28"/>
          <w:szCs w:val="28"/>
        </w:rPr>
        <w:t xml:space="preserve"> </w:t>
      </w:r>
      <w:r w:rsidR="00B65290" w:rsidRPr="00B65290">
        <w:rPr>
          <w:b/>
          <w:sz w:val="28"/>
          <w:szCs w:val="28"/>
        </w:rPr>
        <w:t>- 22</w:t>
      </w:r>
      <w:r w:rsidRPr="00B65290">
        <w:rPr>
          <w:b/>
          <w:sz w:val="28"/>
          <w:szCs w:val="28"/>
        </w:rPr>
        <w:t>%</w:t>
      </w:r>
    </w:p>
    <w:p w:rsidR="003C6A61" w:rsidRPr="00542459" w:rsidRDefault="003B5196" w:rsidP="00485D3C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 xml:space="preserve">на областном уровне – </w:t>
      </w:r>
      <w:r w:rsidR="00B65290" w:rsidRPr="00B65290">
        <w:rPr>
          <w:b/>
          <w:sz w:val="28"/>
          <w:szCs w:val="28"/>
        </w:rPr>
        <w:t>4</w:t>
      </w:r>
      <w:r w:rsidR="00D4264A" w:rsidRPr="00B65290">
        <w:rPr>
          <w:b/>
          <w:sz w:val="28"/>
          <w:szCs w:val="28"/>
        </w:rPr>
        <w:t xml:space="preserve"> </w:t>
      </w:r>
      <w:r w:rsidR="00B65290" w:rsidRPr="00B65290">
        <w:rPr>
          <w:b/>
          <w:sz w:val="28"/>
          <w:szCs w:val="28"/>
        </w:rPr>
        <w:t>- 4</w:t>
      </w:r>
      <w:r w:rsidRPr="00B65290">
        <w:rPr>
          <w:b/>
          <w:sz w:val="28"/>
          <w:szCs w:val="28"/>
        </w:rPr>
        <w:t>%</w:t>
      </w:r>
    </w:p>
    <w:p w:rsidR="003C6A61" w:rsidRPr="00542459" w:rsidRDefault="003C6A61" w:rsidP="00485D3C">
      <w:pPr>
        <w:spacing w:line="276" w:lineRule="auto"/>
        <w:rPr>
          <w:sz w:val="28"/>
          <w:szCs w:val="28"/>
        </w:rPr>
      </w:pPr>
      <w:r w:rsidRPr="00542459">
        <w:rPr>
          <w:sz w:val="28"/>
          <w:szCs w:val="28"/>
        </w:rPr>
        <w:t>н</w:t>
      </w:r>
      <w:r w:rsidR="00675AE4" w:rsidRPr="00542459">
        <w:rPr>
          <w:sz w:val="28"/>
          <w:szCs w:val="28"/>
        </w:rPr>
        <w:t xml:space="preserve">а международном уровне – </w:t>
      </w:r>
      <w:r w:rsidR="00B65290" w:rsidRPr="00B65290">
        <w:rPr>
          <w:b/>
          <w:sz w:val="28"/>
          <w:szCs w:val="28"/>
        </w:rPr>
        <w:t>46</w:t>
      </w:r>
      <w:r w:rsidR="00D4264A" w:rsidRPr="00B65290">
        <w:rPr>
          <w:b/>
          <w:sz w:val="28"/>
          <w:szCs w:val="28"/>
        </w:rPr>
        <w:t xml:space="preserve"> </w:t>
      </w:r>
      <w:r w:rsidR="00B65290" w:rsidRPr="00B65290">
        <w:rPr>
          <w:b/>
          <w:sz w:val="28"/>
          <w:szCs w:val="28"/>
        </w:rPr>
        <w:t xml:space="preserve">– 46 </w:t>
      </w:r>
      <w:r w:rsidR="003B5196" w:rsidRPr="00B65290">
        <w:rPr>
          <w:b/>
          <w:sz w:val="28"/>
          <w:szCs w:val="28"/>
        </w:rPr>
        <w:t>%</w:t>
      </w:r>
    </w:p>
    <w:p w:rsidR="003C6A61" w:rsidRPr="00B65290" w:rsidRDefault="003C6A61" w:rsidP="00485D3C">
      <w:pPr>
        <w:spacing w:line="276" w:lineRule="auto"/>
        <w:rPr>
          <w:b/>
          <w:sz w:val="28"/>
          <w:szCs w:val="28"/>
        </w:rPr>
      </w:pPr>
      <w:r w:rsidRPr="00542459">
        <w:rPr>
          <w:sz w:val="28"/>
          <w:szCs w:val="28"/>
        </w:rPr>
        <w:t>на всероссийском</w:t>
      </w:r>
      <w:r w:rsidR="003B5196" w:rsidRPr="00542459">
        <w:rPr>
          <w:sz w:val="28"/>
          <w:szCs w:val="28"/>
        </w:rPr>
        <w:t xml:space="preserve"> и межрегиональном </w:t>
      </w:r>
      <w:r w:rsidRPr="00542459">
        <w:rPr>
          <w:sz w:val="28"/>
          <w:szCs w:val="28"/>
        </w:rPr>
        <w:t xml:space="preserve"> уровне</w:t>
      </w:r>
      <w:r w:rsidR="003B5196" w:rsidRPr="00542459">
        <w:rPr>
          <w:sz w:val="28"/>
          <w:szCs w:val="28"/>
        </w:rPr>
        <w:t xml:space="preserve"> </w:t>
      </w:r>
      <w:r w:rsidR="00C9006A" w:rsidRPr="00542459">
        <w:rPr>
          <w:sz w:val="28"/>
          <w:szCs w:val="28"/>
        </w:rPr>
        <w:t>–</w:t>
      </w:r>
      <w:r w:rsidR="003B5196" w:rsidRPr="00542459">
        <w:rPr>
          <w:sz w:val="28"/>
          <w:szCs w:val="28"/>
        </w:rPr>
        <w:t xml:space="preserve"> </w:t>
      </w:r>
      <w:r w:rsidR="00B65290" w:rsidRPr="00B65290">
        <w:rPr>
          <w:b/>
          <w:sz w:val="28"/>
          <w:szCs w:val="28"/>
        </w:rPr>
        <w:t>29 - 28</w:t>
      </w:r>
      <w:r w:rsidR="003B5196" w:rsidRPr="00B65290">
        <w:rPr>
          <w:b/>
          <w:sz w:val="28"/>
          <w:szCs w:val="28"/>
        </w:rPr>
        <w:t>%</w:t>
      </w:r>
    </w:p>
    <w:p w:rsidR="003C6A61" w:rsidRPr="00542459" w:rsidRDefault="00E27B37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70A83">
        <w:rPr>
          <w:sz w:val="28"/>
          <w:szCs w:val="28"/>
        </w:rPr>
        <w:t>Основная часть контингента учащихся принимает участие сразу в нескольких уровнях конкурсов.</w:t>
      </w:r>
    </w:p>
    <w:p w:rsidR="00037892" w:rsidRDefault="003C6A61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27B3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ДШИ №15 является сосредоточением концертных и выставочных мероприятий в микрорайоне, ведет большую эстетико-просветительскую деятельность среди учащихся, их родителей, всех жителей поселка. </w:t>
      </w:r>
    </w:p>
    <w:p w:rsidR="00C9006A" w:rsidRDefault="00E27B37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C6A61">
        <w:rPr>
          <w:sz w:val="28"/>
          <w:szCs w:val="28"/>
        </w:rPr>
        <w:t xml:space="preserve">Ежегодно силами учащихся и педагогов организуются тематические концерты, </w:t>
      </w:r>
      <w:proofErr w:type="spellStart"/>
      <w:r w:rsidR="00CA39FD">
        <w:rPr>
          <w:sz w:val="28"/>
          <w:szCs w:val="28"/>
        </w:rPr>
        <w:t>онлайн</w:t>
      </w:r>
      <w:proofErr w:type="spellEnd"/>
      <w:r w:rsidR="00CA39FD">
        <w:rPr>
          <w:sz w:val="28"/>
          <w:szCs w:val="28"/>
        </w:rPr>
        <w:t xml:space="preserve"> – выставки художественных работ.</w:t>
      </w:r>
    </w:p>
    <w:p w:rsidR="003C6A61" w:rsidRDefault="003C6A61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Доброй традицией в школе стало проведение следующих мероприятий</w:t>
      </w:r>
      <w:r w:rsidR="00CA39FD">
        <w:rPr>
          <w:sz w:val="28"/>
          <w:szCs w:val="28"/>
        </w:rPr>
        <w:t>: «Посвящение в первоклассники»,</w:t>
      </w:r>
      <w:r w:rsidR="008E22F9">
        <w:rPr>
          <w:sz w:val="28"/>
          <w:szCs w:val="28"/>
        </w:rPr>
        <w:t xml:space="preserve">  </w:t>
      </w:r>
      <w:r w:rsidR="00C33C6C">
        <w:rPr>
          <w:sz w:val="28"/>
          <w:szCs w:val="28"/>
        </w:rPr>
        <w:t>тематические</w:t>
      </w:r>
      <w:r w:rsidR="008E22F9">
        <w:rPr>
          <w:sz w:val="28"/>
          <w:szCs w:val="28"/>
        </w:rPr>
        <w:t xml:space="preserve"> концерты, </w:t>
      </w:r>
      <w:r w:rsidR="00DE3298">
        <w:rPr>
          <w:sz w:val="28"/>
          <w:szCs w:val="28"/>
        </w:rPr>
        <w:t xml:space="preserve">посвящённые новогодним праздникам, дню защитника Отечества, 8 марта, </w:t>
      </w:r>
      <w:r w:rsidR="00037892">
        <w:rPr>
          <w:sz w:val="28"/>
          <w:szCs w:val="28"/>
        </w:rPr>
        <w:t>о</w:t>
      </w:r>
      <w:r w:rsidR="008E22F9">
        <w:rPr>
          <w:sz w:val="28"/>
          <w:szCs w:val="28"/>
        </w:rPr>
        <w:t xml:space="preserve">тчетные  концерты </w:t>
      </w:r>
      <w:r>
        <w:rPr>
          <w:sz w:val="28"/>
          <w:szCs w:val="28"/>
        </w:rPr>
        <w:t xml:space="preserve">хореографического </w:t>
      </w:r>
      <w:r w:rsidR="00C33C6C">
        <w:rPr>
          <w:sz w:val="28"/>
          <w:szCs w:val="28"/>
        </w:rPr>
        <w:t xml:space="preserve">и </w:t>
      </w:r>
      <w:r>
        <w:rPr>
          <w:sz w:val="28"/>
          <w:szCs w:val="28"/>
        </w:rPr>
        <w:t>музыкального отдел</w:t>
      </w:r>
      <w:r w:rsidR="00DE3298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037892">
        <w:rPr>
          <w:sz w:val="28"/>
          <w:szCs w:val="28"/>
        </w:rPr>
        <w:t>о</w:t>
      </w:r>
      <w:r w:rsidR="00C33C6C">
        <w:rPr>
          <w:sz w:val="28"/>
          <w:szCs w:val="28"/>
        </w:rPr>
        <w:t xml:space="preserve">тчётный концерт </w:t>
      </w:r>
      <w:r w:rsidR="00DE3298">
        <w:rPr>
          <w:sz w:val="28"/>
          <w:szCs w:val="28"/>
        </w:rPr>
        <w:t>школы.</w:t>
      </w:r>
    </w:p>
    <w:p w:rsidR="00E27B37" w:rsidRDefault="00E27B37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DE3298">
        <w:rPr>
          <w:sz w:val="28"/>
          <w:szCs w:val="28"/>
        </w:rPr>
        <w:t>З</w:t>
      </w:r>
      <w:r w:rsidR="003C6A61" w:rsidRPr="008E22F9">
        <w:rPr>
          <w:sz w:val="28"/>
          <w:szCs w:val="28"/>
        </w:rPr>
        <w:t>а отчетный период школой были организованы и проведены ряд массовых мероприятий, а именно:</w:t>
      </w:r>
      <w:r w:rsidR="008E22F9">
        <w:rPr>
          <w:i/>
          <w:sz w:val="28"/>
          <w:szCs w:val="28"/>
        </w:rPr>
        <w:t xml:space="preserve">  </w:t>
      </w:r>
      <w:r w:rsidR="009D6659">
        <w:rPr>
          <w:sz w:val="28"/>
          <w:szCs w:val="28"/>
        </w:rPr>
        <w:t>концерт</w:t>
      </w:r>
      <w:r w:rsidR="000B6395">
        <w:rPr>
          <w:sz w:val="28"/>
          <w:szCs w:val="28"/>
        </w:rPr>
        <w:t xml:space="preserve"> </w:t>
      </w:r>
      <w:r w:rsidR="00D4264A">
        <w:rPr>
          <w:sz w:val="28"/>
          <w:szCs w:val="28"/>
        </w:rPr>
        <w:t xml:space="preserve">учащихся </w:t>
      </w:r>
      <w:r w:rsidR="00C573D0">
        <w:rPr>
          <w:sz w:val="28"/>
          <w:szCs w:val="28"/>
        </w:rPr>
        <w:t xml:space="preserve">ДШИ №15 </w:t>
      </w:r>
      <w:r w:rsidR="00D4264A">
        <w:rPr>
          <w:sz w:val="28"/>
          <w:szCs w:val="28"/>
        </w:rPr>
        <w:t xml:space="preserve">и посвящение в первоклассники, тематические концерты </w:t>
      </w:r>
      <w:r w:rsidR="00CB1EC7">
        <w:rPr>
          <w:sz w:val="28"/>
          <w:szCs w:val="28"/>
        </w:rPr>
        <w:t xml:space="preserve">«Вам, защитники </w:t>
      </w:r>
      <w:proofErr w:type="spellStart"/>
      <w:r w:rsidR="00CB1EC7">
        <w:rPr>
          <w:sz w:val="28"/>
          <w:szCs w:val="28"/>
        </w:rPr>
        <w:t>Отечеста</w:t>
      </w:r>
      <w:proofErr w:type="spellEnd"/>
      <w:r w:rsidR="00CB1EC7">
        <w:rPr>
          <w:sz w:val="28"/>
          <w:szCs w:val="28"/>
        </w:rPr>
        <w:t xml:space="preserve">!», </w:t>
      </w:r>
      <w:r w:rsidR="009D6659">
        <w:rPr>
          <w:sz w:val="28"/>
          <w:szCs w:val="28"/>
        </w:rPr>
        <w:t>«</w:t>
      </w:r>
      <w:r w:rsidR="00D4264A">
        <w:rPr>
          <w:sz w:val="28"/>
          <w:szCs w:val="28"/>
        </w:rPr>
        <w:t>Женское счастье</w:t>
      </w:r>
      <w:r w:rsidR="009D6659">
        <w:rPr>
          <w:sz w:val="28"/>
          <w:szCs w:val="28"/>
        </w:rPr>
        <w:t xml:space="preserve">», </w:t>
      </w:r>
      <w:r w:rsidR="00D4264A">
        <w:rPr>
          <w:sz w:val="28"/>
          <w:szCs w:val="28"/>
        </w:rPr>
        <w:t xml:space="preserve">концерты учащихся музыкального отделения в Омской крепости </w:t>
      </w:r>
      <w:r w:rsidR="000B6395">
        <w:rPr>
          <w:sz w:val="28"/>
          <w:szCs w:val="28"/>
        </w:rPr>
        <w:t>«Петровские ассамблеи», отчетный концерт хореографического ансамбля «Реверанс»</w:t>
      </w:r>
      <w:r>
        <w:rPr>
          <w:sz w:val="28"/>
          <w:szCs w:val="28"/>
        </w:rPr>
        <w:t>.</w:t>
      </w:r>
    </w:p>
    <w:p w:rsidR="009D6659" w:rsidRDefault="000B6395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AF1">
        <w:rPr>
          <w:sz w:val="28"/>
          <w:szCs w:val="28"/>
        </w:rPr>
        <w:tab/>
      </w:r>
      <w:r w:rsidR="00E27B37">
        <w:rPr>
          <w:sz w:val="28"/>
          <w:szCs w:val="28"/>
        </w:rPr>
        <w:t xml:space="preserve">С большим успехом </w:t>
      </w:r>
      <w:r w:rsidR="00783AF1">
        <w:rPr>
          <w:sz w:val="28"/>
          <w:szCs w:val="28"/>
        </w:rPr>
        <w:t xml:space="preserve">был организован и проведен в ДК имени </w:t>
      </w:r>
      <w:proofErr w:type="spellStart"/>
      <w:r w:rsidR="00783AF1">
        <w:rPr>
          <w:sz w:val="28"/>
          <w:szCs w:val="28"/>
        </w:rPr>
        <w:t>Лобкова</w:t>
      </w:r>
      <w:proofErr w:type="spellEnd"/>
      <w:r w:rsidR="0078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праздничный отчетный концерт, посвященный 30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ДШИ №15 «Дом окнами в детство…»</w:t>
      </w:r>
      <w:r w:rsidR="009D6659">
        <w:rPr>
          <w:sz w:val="28"/>
          <w:szCs w:val="28"/>
        </w:rPr>
        <w:t>.</w:t>
      </w:r>
    </w:p>
    <w:p w:rsidR="0095607E" w:rsidRPr="007E3D2C" w:rsidRDefault="000B6395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3AF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5607E" w:rsidRPr="007E3D2C">
        <w:rPr>
          <w:sz w:val="28"/>
          <w:szCs w:val="28"/>
        </w:rPr>
        <w:t>Организованно учащиеся и педагоги художественного отделения посетили городскую отч</w:t>
      </w:r>
      <w:r w:rsidR="00CA39FD">
        <w:rPr>
          <w:sz w:val="28"/>
          <w:szCs w:val="28"/>
        </w:rPr>
        <w:t xml:space="preserve">ётную выставку </w:t>
      </w:r>
      <w:r w:rsidR="007A16F0">
        <w:rPr>
          <w:sz w:val="28"/>
          <w:szCs w:val="28"/>
        </w:rPr>
        <w:t xml:space="preserve">«Юный художник», </w:t>
      </w:r>
      <w:r w:rsidR="00CA39FD">
        <w:rPr>
          <w:sz w:val="28"/>
          <w:szCs w:val="28"/>
        </w:rPr>
        <w:t>«Симфония</w:t>
      </w:r>
      <w:r w:rsidR="00675AE4">
        <w:rPr>
          <w:sz w:val="28"/>
          <w:szCs w:val="28"/>
        </w:rPr>
        <w:t xml:space="preserve"> цвета», </w:t>
      </w:r>
      <w:r w:rsidR="006C573E">
        <w:rPr>
          <w:sz w:val="28"/>
          <w:szCs w:val="28"/>
        </w:rPr>
        <w:t>приняли активное участие в конкурсах «Копируем мастера» в музее имени Врубеля и Либерова</w:t>
      </w:r>
      <w:r w:rsidR="00C573D0">
        <w:rPr>
          <w:sz w:val="28"/>
          <w:szCs w:val="28"/>
        </w:rPr>
        <w:t xml:space="preserve">, провели в стенах школы отчётную выставку работ, посвященную 30 – </w:t>
      </w:r>
      <w:proofErr w:type="spellStart"/>
      <w:r w:rsidR="00C573D0">
        <w:rPr>
          <w:sz w:val="28"/>
          <w:szCs w:val="28"/>
        </w:rPr>
        <w:t>летию</w:t>
      </w:r>
      <w:proofErr w:type="spellEnd"/>
      <w:r w:rsidR="00C573D0">
        <w:rPr>
          <w:sz w:val="28"/>
          <w:szCs w:val="28"/>
        </w:rPr>
        <w:t xml:space="preserve"> школы.</w:t>
      </w:r>
    </w:p>
    <w:p w:rsidR="00123897" w:rsidRDefault="00783AF1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95607E" w:rsidRPr="007E3D2C">
        <w:rPr>
          <w:sz w:val="28"/>
          <w:szCs w:val="28"/>
        </w:rPr>
        <w:t>Активное и результативное участие в международных конкурсах – фестивалях приняли в этом учебном году учащиеся и преподаватели хореографического ансамбля «Реверанс</w:t>
      </w:r>
      <w:r w:rsidR="007E3D2C" w:rsidRPr="007E3D2C">
        <w:rPr>
          <w:sz w:val="28"/>
          <w:szCs w:val="28"/>
        </w:rPr>
        <w:t>».</w:t>
      </w:r>
      <w:r w:rsidR="00CA39FD">
        <w:rPr>
          <w:sz w:val="28"/>
          <w:szCs w:val="28"/>
        </w:rPr>
        <w:t xml:space="preserve"> </w:t>
      </w:r>
    </w:p>
    <w:p w:rsidR="000B6395" w:rsidRPr="000B6395" w:rsidRDefault="000B6395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AF1">
        <w:rPr>
          <w:sz w:val="28"/>
          <w:szCs w:val="28"/>
        </w:rPr>
        <w:tab/>
      </w:r>
      <w:r>
        <w:rPr>
          <w:sz w:val="28"/>
          <w:szCs w:val="28"/>
        </w:rPr>
        <w:t xml:space="preserve"> В ноябре 2023г. состоялась поездка на выездной конкурс хореографического искусства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Владимир «Жемчужина Золотого кольца России», где были удостоены высоких званий лауреатов Гран – При и </w:t>
      </w:r>
      <w:r>
        <w:rPr>
          <w:sz w:val="28"/>
          <w:szCs w:val="28"/>
          <w:lang w:val="en-US"/>
        </w:rPr>
        <w:t>I</w:t>
      </w:r>
      <w:r w:rsidRPr="000B639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6547E9" w:rsidRDefault="006547E9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</w:p>
    <w:p w:rsidR="007E3D2C" w:rsidRPr="00031F7F" w:rsidRDefault="00783AF1" w:rsidP="00485D3C">
      <w:pPr>
        <w:pStyle w:val="a4"/>
        <w:shd w:val="clear" w:color="auto" w:fill="FFFFFF"/>
        <w:spacing w:after="150" w:line="276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E3D2C" w:rsidRPr="007E3D2C">
        <w:rPr>
          <w:sz w:val="28"/>
          <w:szCs w:val="28"/>
        </w:rPr>
        <w:t xml:space="preserve">Преподаватели и учащиеся музыкального отделения </w:t>
      </w:r>
      <w:r w:rsidR="00037892">
        <w:rPr>
          <w:sz w:val="28"/>
          <w:szCs w:val="28"/>
        </w:rPr>
        <w:t xml:space="preserve">также </w:t>
      </w:r>
      <w:r w:rsidR="007E3D2C" w:rsidRPr="007E3D2C">
        <w:rPr>
          <w:sz w:val="28"/>
          <w:szCs w:val="28"/>
        </w:rPr>
        <w:t xml:space="preserve">приняли </w:t>
      </w:r>
      <w:r w:rsidR="006C573E">
        <w:rPr>
          <w:sz w:val="28"/>
          <w:szCs w:val="28"/>
        </w:rPr>
        <w:t xml:space="preserve">активное </w:t>
      </w:r>
      <w:r w:rsidR="007E3D2C" w:rsidRPr="007E3D2C">
        <w:rPr>
          <w:sz w:val="28"/>
          <w:szCs w:val="28"/>
        </w:rPr>
        <w:t xml:space="preserve">участие </w:t>
      </w:r>
      <w:r w:rsidR="00037892">
        <w:rPr>
          <w:sz w:val="28"/>
          <w:szCs w:val="28"/>
        </w:rPr>
        <w:t xml:space="preserve">в течение года </w:t>
      </w:r>
      <w:r w:rsidR="007E3D2C" w:rsidRPr="007E3D2C">
        <w:rPr>
          <w:sz w:val="28"/>
          <w:szCs w:val="28"/>
        </w:rPr>
        <w:t xml:space="preserve">в </w:t>
      </w:r>
      <w:r w:rsidR="00031F7F">
        <w:rPr>
          <w:sz w:val="28"/>
          <w:szCs w:val="28"/>
        </w:rPr>
        <w:t>межшкольных, городских</w:t>
      </w:r>
      <w:r w:rsidR="007E3D2C" w:rsidRPr="007E3D2C">
        <w:rPr>
          <w:sz w:val="28"/>
          <w:szCs w:val="28"/>
        </w:rPr>
        <w:t>, региональных и международных конкурсах</w:t>
      </w:r>
      <w:r w:rsidR="007E3D2C" w:rsidRPr="00031F7F">
        <w:rPr>
          <w:sz w:val="28"/>
          <w:szCs w:val="28"/>
        </w:rPr>
        <w:t>.</w:t>
      </w:r>
    </w:p>
    <w:p w:rsidR="00C9006A" w:rsidRPr="0084334C" w:rsidRDefault="00783AF1" w:rsidP="00485D3C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3C6A61" w:rsidRPr="0084334C">
        <w:rPr>
          <w:spacing w:val="-2"/>
          <w:sz w:val="28"/>
          <w:szCs w:val="28"/>
        </w:rPr>
        <w:t xml:space="preserve">В школе ежегодно проводится мониторинг результатов освоения </w:t>
      </w:r>
      <w:proofErr w:type="gramStart"/>
      <w:r w:rsidR="003C6A61" w:rsidRPr="0084334C">
        <w:rPr>
          <w:spacing w:val="-2"/>
          <w:sz w:val="28"/>
          <w:szCs w:val="28"/>
        </w:rPr>
        <w:t>обучающимися</w:t>
      </w:r>
      <w:proofErr w:type="gramEnd"/>
      <w:r w:rsidR="003C6A61" w:rsidRPr="0084334C">
        <w:rPr>
          <w:spacing w:val="-2"/>
          <w:sz w:val="28"/>
          <w:szCs w:val="28"/>
        </w:rPr>
        <w:t xml:space="preserve"> образовательных программ  по четвертям и в конце учебного года по итогам. </w:t>
      </w:r>
    </w:p>
    <w:p w:rsidR="005A265B" w:rsidRPr="0084334C" w:rsidRDefault="00783AF1" w:rsidP="00485D3C">
      <w:pPr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3C6A61" w:rsidRPr="0084334C">
        <w:rPr>
          <w:spacing w:val="-2"/>
          <w:sz w:val="28"/>
          <w:szCs w:val="28"/>
        </w:rPr>
        <w:t>Сводные данные по школе  по состоянию на 1 апреля выглядят следующим образом:</w:t>
      </w:r>
      <w:r w:rsidR="003C6A61" w:rsidRPr="0084334C">
        <w:rPr>
          <w:sz w:val="28"/>
          <w:szCs w:val="28"/>
        </w:rPr>
        <w:t xml:space="preserve">  % успеваемости в целом</w:t>
      </w:r>
      <w:r w:rsidR="00423B92" w:rsidRPr="0084334C">
        <w:rPr>
          <w:sz w:val="28"/>
          <w:szCs w:val="28"/>
        </w:rPr>
        <w:t xml:space="preserve"> по школе </w:t>
      </w:r>
      <w:r w:rsidR="0084074F" w:rsidRPr="0084334C">
        <w:rPr>
          <w:sz w:val="28"/>
          <w:szCs w:val="28"/>
        </w:rPr>
        <w:t xml:space="preserve"> довольно высокий  </w:t>
      </w:r>
      <w:r w:rsidR="000B6395" w:rsidRPr="00494FFF">
        <w:rPr>
          <w:b/>
          <w:sz w:val="28"/>
          <w:szCs w:val="28"/>
        </w:rPr>
        <w:t>97</w:t>
      </w:r>
      <w:r w:rsidR="003C6A61" w:rsidRPr="00494FFF">
        <w:rPr>
          <w:b/>
          <w:sz w:val="28"/>
          <w:szCs w:val="28"/>
        </w:rPr>
        <w:t xml:space="preserve"> %</w:t>
      </w:r>
      <w:r w:rsidR="003C6A61" w:rsidRPr="0084334C">
        <w:rPr>
          <w:sz w:val="28"/>
          <w:szCs w:val="28"/>
        </w:rPr>
        <w:t>, качественный % успевае</w:t>
      </w:r>
      <w:r w:rsidR="00AF7CF5" w:rsidRPr="0084334C">
        <w:rPr>
          <w:sz w:val="28"/>
          <w:szCs w:val="28"/>
        </w:rPr>
        <w:t xml:space="preserve">мости </w:t>
      </w:r>
      <w:r w:rsidR="000B6395" w:rsidRPr="00494FFF">
        <w:rPr>
          <w:b/>
          <w:sz w:val="28"/>
          <w:szCs w:val="28"/>
        </w:rPr>
        <w:t>74</w:t>
      </w:r>
      <w:r w:rsidR="0084334C" w:rsidRPr="00494FFF">
        <w:rPr>
          <w:b/>
          <w:sz w:val="28"/>
          <w:szCs w:val="28"/>
        </w:rPr>
        <w:t xml:space="preserve"> </w:t>
      </w:r>
      <w:r w:rsidR="003C6A61" w:rsidRPr="00494FFF">
        <w:rPr>
          <w:b/>
          <w:sz w:val="28"/>
          <w:szCs w:val="28"/>
        </w:rPr>
        <w:t>%.</w:t>
      </w:r>
      <w:r w:rsidR="003C6A61" w:rsidRPr="0084334C">
        <w:rPr>
          <w:sz w:val="28"/>
          <w:szCs w:val="28"/>
        </w:rPr>
        <w:t xml:space="preserve"> </w:t>
      </w:r>
    </w:p>
    <w:p w:rsidR="000B6395" w:rsidRPr="00494FFF" w:rsidRDefault="00783AF1" w:rsidP="00485D3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6A61" w:rsidRPr="0084334C">
        <w:rPr>
          <w:sz w:val="28"/>
          <w:szCs w:val="28"/>
        </w:rPr>
        <w:t xml:space="preserve">По отделениям показатели качественного освоения </w:t>
      </w:r>
      <w:proofErr w:type="gramStart"/>
      <w:r w:rsidR="003C6A61" w:rsidRPr="0084334C">
        <w:rPr>
          <w:sz w:val="28"/>
          <w:szCs w:val="28"/>
        </w:rPr>
        <w:t>обучающимися</w:t>
      </w:r>
      <w:proofErr w:type="gramEnd"/>
      <w:r w:rsidR="003C6A61" w:rsidRPr="0084334C">
        <w:rPr>
          <w:sz w:val="28"/>
          <w:szCs w:val="28"/>
        </w:rPr>
        <w:t xml:space="preserve"> образовательных программ </w:t>
      </w:r>
      <w:r w:rsidR="000B6395">
        <w:rPr>
          <w:sz w:val="28"/>
          <w:szCs w:val="28"/>
        </w:rPr>
        <w:t xml:space="preserve">практически одинаковые: </w:t>
      </w:r>
      <w:r w:rsidR="000B6395" w:rsidRPr="00494FFF">
        <w:rPr>
          <w:b/>
          <w:sz w:val="28"/>
          <w:szCs w:val="28"/>
        </w:rPr>
        <w:t>от 74 – 76%.</w:t>
      </w:r>
    </w:p>
    <w:p w:rsidR="003C6A61" w:rsidRPr="0084334C" w:rsidRDefault="00783AF1" w:rsidP="00485D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C6A61" w:rsidRPr="0084334C">
        <w:rPr>
          <w:sz w:val="28"/>
          <w:szCs w:val="28"/>
        </w:rPr>
        <w:t xml:space="preserve">В целом, результаты освоения обучающимися  образовательных программ  </w:t>
      </w:r>
      <w:r w:rsidR="00AF271C" w:rsidRPr="0084334C">
        <w:rPr>
          <w:sz w:val="28"/>
          <w:szCs w:val="28"/>
        </w:rPr>
        <w:t>держатся на уровне</w:t>
      </w:r>
      <w:r w:rsidR="00AF7CF5" w:rsidRPr="0084334C">
        <w:rPr>
          <w:sz w:val="28"/>
          <w:szCs w:val="28"/>
        </w:rPr>
        <w:t xml:space="preserve">  прошл</w:t>
      </w:r>
      <w:r w:rsidR="0084334C" w:rsidRPr="0084334C">
        <w:rPr>
          <w:sz w:val="28"/>
          <w:szCs w:val="28"/>
        </w:rPr>
        <w:t>ых</w:t>
      </w:r>
      <w:r w:rsidR="00AF7CF5" w:rsidRPr="0084334C">
        <w:rPr>
          <w:sz w:val="28"/>
          <w:szCs w:val="28"/>
        </w:rPr>
        <w:t xml:space="preserve">  </w:t>
      </w:r>
      <w:r w:rsidR="0084334C" w:rsidRPr="0084334C">
        <w:rPr>
          <w:sz w:val="28"/>
          <w:szCs w:val="28"/>
        </w:rPr>
        <w:t>лет</w:t>
      </w:r>
      <w:r w:rsidR="003C6A61" w:rsidRPr="0084334C">
        <w:rPr>
          <w:sz w:val="28"/>
          <w:szCs w:val="28"/>
        </w:rPr>
        <w:t>.</w:t>
      </w:r>
    </w:p>
    <w:p w:rsidR="003C6A61" w:rsidRPr="00123897" w:rsidRDefault="003C6A61" w:rsidP="00485D3C">
      <w:pPr>
        <w:spacing w:line="276" w:lineRule="auto"/>
        <w:rPr>
          <w:i/>
          <w:sz w:val="28"/>
          <w:szCs w:val="28"/>
        </w:rPr>
      </w:pPr>
    </w:p>
    <w:p w:rsidR="007E3D2C" w:rsidRPr="00494FFF" w:rsidRDefault="003C6A61" w:rsidP="00485D3C">
      <w:pPr>
        <w:spacing w:line="276" w:lineRule="auto"/>
        <w:rPr>
          <w:b/>
          <w:bCs/>
          <w:sz w:val="28"/>
          <w:szCs w:val="28"/>
        </w:rPr>
      </w:pPr>
      <w:r w:rsidRPr="005A265B">
        <w:rPr>
          <w:bCs/>
          <w:sz w:val="28"/>
          <w:szCs w:val="28"/>
        </w:rPr>
        <w:t xml:space="preserve">      </w:t>
      </w:r>
      <w:r w:rsidRPr="00031F7F">
        <w:rPr>
          <w:bCs/>
          <w:sz w:val="28"/>
          <w:szCs w:val="28"/>
        </w:rPr>
        <w:t xml:space="preserve">Качеству  подготовки выпускников БОУ ДО ДШИ № 15 придаёт </w:t>
      </w:r>
      <w:proofErr w:type="gramStart"/>
      <w:r w:rsidRPr="00031F7F">
        <w:rPr>
          <w:bCs/>
          <w:sz w:val="28"/>
          <w:szCs w:val="28"/>
        </w:rPr>
        <w:t>важное значение</w:t>
      </w:r>
      <w:proofErr w:type="gramEnd"/>
      <w:r w:rsidRPr="00031F7F">
        <w:rPr>
          <w:bCs/>
          <w:sz w:val="28"/>
          <w:szCs w:val="28"/>
        </w:rPr>
        <w:t xml:space="preserve">. Анализ  данного вопроса при самообследовании  показал, что  за отчетный </w:t>
      </w:r>
      <w:r w:rsidR="00AF7CF5" w:rsidRPr="00031F7F">
        <w:rPr>
          <w:bCs/>
          <w:sz w:val="28"/>
          <w:szCs w:val="28"/>
        </w:rPr>
        <w:t xml:space="preserve">период  в школе   выпускников </w:t>
      </w:r>
      <w:r w:rsidR="00C573D0" w:rsidRPr="00494FFF">
        <w:rPr>
          <w:b/>
          <w:bCs/>
          <w:sz w:val="28"/>
          <w:szCs w:val="28"/>
        </w:rPr>
        <w:t>31</w:t>
      </w:r>
      <w:r w:rsidR="0002108E">
        <w:rPr>
          <w:bCs/>
          <w:sz w:val="28"/>
          <w:szCs w:val="28"/>
        </w:rPr>
        <w:t xml:space="preserve"> </w:t>
      </w:r>
      <w:r w:rsidRPr="00031F7F">
        <w:rPr>
          <w:bCs/>
          <w:sz w:val="28"/>
          <w:szCs w:val="28"/>
        </w:rPr>
        <w:t>человек, ок</w:t>
      </w:r>
      <w:r w:rsidR="00AF7CF5" w:rsidRPr="00031F7F">
        <w:rPr>
          <w:bCs/>
          <w:sz w:val="28"/>
          <w:szCs w:val="28"/>
        </w:rPr>
        <w:t xml:space="preserve">ончивших школу на «4» и «5» - </w:t>
      </w:r>
      <w:r w:rsidR="00C573D0" w:rsidRPr="00494FFF">
        <w:rPr>
          <w:b/>
          <w:bCs/>
          <w:sz w:val="28"/>
          <w:szCs w:val="28"/>
        </w:rPr>
        <w:t>22</w:t>
      </w:r>
      <w:r w:rsidR="008A2851">
        <w:rPr>
          <w:bCs/>
          <w:sz w:val="28"/>
          <w:szCs w:val="28"/>
        </w:rPr>
        <w:t xml:space="preserve"> </w:t>
      </w:r>
      <w:r w:rsidR="00AF7CF5" w:rsidRPr="00031F7F">
        <w:rPr>
          <w:bCs/>
          <w:sz w:val="28"/>
          <w:szCs w:val="28"/>
        </w:rPr>
        <w:t>человек</w:t>
      </w:r>
      <w:r w:rsidR="00C573D0">
        <w:rPr>
          <w:bCs/>
          <w:sz w:val="28"/>
          <w:szCs w:val="28"/>
        </w:rPr>
        <w:t>а</w:t>
      </w:r>
      <w:r w:rsidR="00AF7CF5" w:rsidRPr="00031F7F">
        <w:rPr>
          <w:bCs/>
          <w:sz w:val="28"/>
          <w:szCs w:val="28"/>
        </w:rPr>
        <w:t xml:space="preserve">, что составляет  </w:t>
      </w:r>
      <w:r w:rsidR="00C573D0" w:rsidRPr="00494FFF">
        <w:rPr>
          <w:b/>
          <w:bCs/>
          <w:sz w:val="28"/>
          <w:szCs w:val="28"/>
        </w:rPr>
        <w:t>71</w:t>
      </w:r>
      <w:r w:rsidRPr="00494FFF">
        <w:rPr>
          <w:b/>
          <w:bCs/>
          <w:sz w:val="28"/>
          <w:szCs w:val="28"/>
        </w:rPr>
        <w:t xml:space="preserve"> %.  </w:t>
      </w:r>
    </w:p>
    <w:p w:rsidR="007E3D2C" w:rsidRDefault="007E3D2C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C573D0" w:rsidRDefault="00C573D0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C573D0" w:rsidRDefault="00C573D0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Кадровое обеспечение образовательного процесса. Деятельность методической службы.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педагогических работниках.</w:t>
      </w:r>
    </w:p>
    <w:tbl>
      <w:tblPr>
        <w:tblW w:w="0" w:type="auto"/>
        <w:tblLook w:val="04A0"/>
      </w:tblPr>
      <w:tblGrid>
        <w:gridCol w:w="4785"/>
        <w:gridCol w:w="4786"/>
      </w:tblGrid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педагогических работников (кол-во 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3A4D45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Укомплектованность штата педагогических работников(%)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них внешних совместителей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Наличие вакансий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C573D0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уровень педагогических работников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высшим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783AF1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3C6A61" w:rsidTr="003C6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 средним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783AF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28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Имеют квалификационную категорию,  соответствующую направленности преподаваемой программы</w:t>
            </w:r>
          </w:p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AA439D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C573D0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нет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C573D0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C6A61" w:rsidTr="003C6A61">
        <w:trPr>
          <w:trHeight w:val="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Прошли курсы повышения квалификации:</w:t>
            </w:r>
          </w:p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отчетный период</w:t>
            </w:r>
          </w:p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последние пять лет</w:t>
            </w:r>
          </w:p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485D3C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  <w:p w:rsidR="003C6A61" w:rsidRDefault="00485D3C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41</w:t>
            </w:r>
          </w:p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Аттестация педагогических кадров за отчетный период</w:t>
      </w:r>
    </w:p>
    <w:tbl>
      <w:tblPr>
        <w:tblW w:w="10305" w:type="dxa"/>
        <w:tblLook w:val="04A0"/>
      </w:tblPr>
      <w:tblGrid>
        <w:gridCol w:w="3124"/>
        <w:gridCol w:w="3131"/>
        <w:gridCol w:w="1188"/>
        <w:gridCol w:w="1019"/>
        <w:gridCol w:w="1843"/>
      </w:tblGrid>
      <w:tr w:rsidR="003C6A61" w:rsidTr="00223CC4">
        <w:trPr>
          <w:trHeight w:val="68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педагогов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прошли аттестацию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присвоены категории</w:t>
            </w:r>
          </w:p>
        </w:tc>
      </w:tr>
      <w:tr w:rsidR="003C6A61" w:rsidTr="00223CC4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 w:rsidP="00485D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 w:rsidP="00485D3C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3C6A61" w:rsidTr="00223CC4">
        <w:trPr>
          <w:trHeight w:val="5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A4D45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94FFF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94FFF" w:rsidP="00485D3C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494FFF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AC38EE" w:rsidRDefault="00494FFF" w:rsidP="00485D3C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Самооценка педагогического  потенциала образовательного учреждения.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5D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Администрация БОУ ДО ДШИ №15, представленная директором и заместителем директора, имеет большой опыт и педагогический стаж, работает в школе с первых лет ее основания. Количественный состав преподавателей  </w:t>
      </w:r>
      <w:r>
        <w:rPr>
          <w:bCs/>
          <w:sz w:val="28"/>
          <w:szCs w:val="28"/>
        </w:rPr>
        <w:lastRenderedPageBreak/>
        <w:t xml:space="preserve">стабильный. </w:t>
      </w:r>
      <w:r w:rsidR="00783AF1">
        <w:rPr>
          <w:bCs/>
          <w:sz w:val="28"/>
          <w:szCs w:val="28"/>
        </w:rPr>
        <w:t xml:space="preserve">Активно закрывается вопрос </w:t>
      </w:r>
      <w:r w:rsidR="003A4D45">
        <w:rPr>
          <w:bCs/>
          <w:sz w:val="28"/>
          <w:szCs w:val="28"/>
        </w:rPr>
        <w:t>об аттестации новых кадров.</w:t>
      </w:r>
      <w:r w:rsidR="00485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Очевиден высокий уровень профессиональной образованности (</w:t>
      </w:r>
      <w:r w:rsidR="00495F16">
        <w:rPr>
          <w:bCs/>
          <w:sz w:val="28"/>
          <w:szCs w:val="28"/>
        </w:rPr>
        <w:t xml:space="preserve">более </w:t>
      </w:r>
      <w:r w:rsidR="00494FFF" w:rsidRPr="00494FFF">
        <w:rPr>
          <w:b/>
          <w:bCs/>
          <w:sz w:val="28"/>
          <w:szCs w:val="28"/>
        </w:rPr>
        <w:t>71</w:t>
      </w:r>
      <w:r w:rsidRPr="00494FFF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преподавателей имеют высшее образование). Все преподаватели - штатные сотрудники учреждения.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Педагогический стаж ра</w:t>
      </w:r>
      <w:r w:rsidR="00E223C7">
        <w:rPr>
          <w:bCs/>
          <w:sz w:val="28"/>
          <w:szCs w:val="28"/>
        </w:rPr>
        <w:t xml:space="preserve">ботников составляет в среднем </w:t>
      </w:r>
      <w:r w:rsidR="00494FFF">
        <w:rPr>
          <w:b/>
          <w:bCs/>
          <w:sz w:val="28"/>
          <w:szCs w:val="28"/>
        </w:rPr>
        <w:t>20</w:t>
      </w:r>
      <w:r w:rsidR="00E223C7">
        <w:rPr>
          <w:bCs/>
          <w:sz w:val="28"/>
          <w:szCs w:val="28"/>
        </w:rPr>
        <w:t xml:space="preserve">  </w:t>
      </w:r>
      <w:r w:rsidR="00495F16">
        <w:rPr>
          <w:bCs/>
          <w:sz w:val="28"/>
          <w:szCs w:val="28"/>
        </w:rPr>
        <w:t>лет.</w:t>
      </w:r>
      <w:r>
        <w:rPr>
          <w:bCs/>
          <w:sz w:val="28"/>
          <w:szCs w:val="28"/>
        </w:rPr>
        <w:t xml:space="preserve"> Педагогов </w:t>
      </w:r>
      <w:r w:rsidR="009618D7">
        <w:rPr>
          <w:bCs/>
          <w:sz w:val="28"/>
          <w:szCs w:val="28"/>
        </w:rPr>
        <w:t xml:space="preserve">со стажем работы до 5 лет - </w:t>
      </w:r>
      <w:r w:rsidR="00494FFF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r w:rsidR="009618D7">
        <w:rPr>
          <w:bCs/>
          <w:sz w:val="28"/>
          <w:szCs w:val="28"/>
        </w:rPr>
        <w:t xml:space="preserve">что составляет   </w:t>
      </w:r>
      <w:r w:rsidR="00494FFF" w:rsidRPr="00494FFF">
        <w:rPr>
          <w:b/>
          <w:bCs/>
          <w:sz w:val="28"/>
          <w:szCs w:val="28"/>
        </w:rPr>
        <w:t>21</w:t>
      </w:r>
      <w:r w:rsidR="009618D7" w:rsidRPr="00494FFF">
        <w:rPr>
          <w:b/>
          <w:bCs/>
          <w:sz w:val="28"/>
          <w:szCs w:val="28"/>
        </w:rPr>
        <w:t>%</w:t>
      </w:r>
      <w:r w:rsidR="009618D7">
        <w:rPr>
          <w:bCs/>
          <w:sz w:val="28"/>
          <w:szCs w:val="28"/>
        </w:rPr>
        <w:t xml:space="preserve"> от общего числа преподавателей; </w:t>
      </w:r>
      <w:r>
        <w:rPr>
          <w:bCs/>
          <w:sz w:val="28"/>
          <w:szCs w:val="28"/>
        </w:rPr>
        <w:t xml:space="preserve">свыше </w:t>
      </w:r>
      <w:r w:rsidR="009618D7">
        <w:rPr>
          <w:bCs/>
          <w:sz w:val="28"/>
          <w:szCs w:val="28"/>
        </w:rPr>
        <w:t xml:space="preserve">30 лет – </w:t>
      </w:r>
      <w:r w:rsidR="00494FFF" w:rsidRPr="00494FFF">
        <w:rPr>
          <w:b/>
          <w:bCs/>
          <w:sz w:val="28"/>
          <w:szCs w:val="28"/>
        </w:rPr>
        <w:t>6</w:t>
      </w:r>
      <w:r w:rsidR="00E53E95">
        <w:rPr>
          <w:bCs/>
          <w:sz w:val="28"/>
          <w:szCs w:val="28"/>
        </w:rPr>
        <w:t>,</w:t>
      </w:r>
      <w:r w:rsidR="009618D7">
        <w:rPr>
          <w:bCs/>
          <w:sz w:val="28"/>
          <w:szCs w:val="28"/>
        </w:rPr>
        <w:t xml:space="preserve"> что составляет  </w:t>
      </w:r>
      <w:r w:rsidR="00C07D67">
        <w:rPr>
          <w:bCs/>
          <w:sz w:val="28"/>
          <w:szCs w:val="28"/>
        </w:rPr>
        <w:t xml:space="preserve"> </w:t>
      </w:r>
      <w:r w:rsidR="00494FFF" w:rsidRPr="00494FFF">
        <w:rPr>
          <w:b/>
          <w:bCs/>
          <w:sz w:val="28"/>
          <w:szCs w:val="28"/>
        </w:rPr>
        <w:t xml:space="preserve">42 </w:t>
      </w:r>
      <w:r w:rsidRPr="00494FFF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от общего числа преподавателей.</w:t>
      </w:r>
    </w:p>
    <w:p w:rsidR="003C6A61" w:rsidRDefault="00783AF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C6A61">
        <w:rPr>
          <w:bCs/>
          <w:sz w:val="28"/>
          <w:szCs w:val="28"/>
        </w:rPr>
        <w:t>Средний возраст педагоги</w:t>
      </w:r>
      <w:r w:rsidR="009618D7">
        <w:rPr>
          <w:bCs/>
          <w:sz w:val="28"/>
          <w:szCs w:val="28"/>
        </w:rPr>
        <w:t xml:space="preserve">ческих работников составляет </w:t>
      </w:r>
      <w:r w:rsidR="00D20F44">
        <w:rPr>
          <w:b/>
          <w:bCs/>
          <w:sz w:val="28"/>
          <w:szCs w:val="28"/>
        </w:rPr>
        <w:t xml:space="preserve">45 </w:t>
      </w:r>
      <w:r w:rsidR="000D0712">
        <w:rPr>
          <w:bCs/>
          <w:sz w:val="28"/>
          <w:szCs w:val="28"/>
        </w:rPr>
        <w:t>лет</w:t>
      </w:r>
      <w:r w:rsidR="003C6A61">
        <w:rPr>
          <w:bCs/>
          <w:sz w:val="28"/>
          <w:szCs w:val="28"/>
        </w:rPr>
        <w:t xml:space="preserve">. Преподавателей в возрасте до </w:t>
      </w:r>
      <w:r w:rsidR="00E223C7">
        <w:rPr>
          <w:bCs/>
          <w:sz w:val="28"/>
          <w:szCs w:val="28"/>
        </w:rPr>
        <w:t xml:space="preserve">30 лет – </w:t>
      </w:r>
      <w:r w:rsidR="00495F16" w:rsidRPr="00D20F44">
        <w:rPr>
          <w:b/>
          <w:bCs/>
          <w:sz w:val="28"/>
          <w:szCs w:val="28"/>
        </w:rPr>
        <w:t>два</w:t>
      </w:r>
      <w:r w:rsidR="00E223C7">
        <w:rPr>
          <w:bCs/>
          <w:sz w:val="28"/>
          <w:szCs w:val="28"/>
        </w:rPr>
        <w:t xml:space="preserve">, что составляет </w:t>
      </w:r>
      <w:r w:rsidR="00C07D67">
        <w:rPr>
          <w:bCs/>
          <w:sz w:val="28"/>
          <w:szCs w:val="28"/>
        </w:rPr>
        <w:t xml:space="preserve"> </w:t>
      </w:r>
      <w:r w:rsidR="00D20F44" w:rsidRPr="00D20F44">
        <w:rPr>
          <w:b/>
          <w:bCs/>
          <w:sz w:val="28"/>
          <w:szCs w:val="28"/>
        </w:rPr>
        <w:t xml:space="preserve">14 </w:t>
      </w:r>
      <w:r w:rsidR="003C6A61" w:rsidRPr="00D20F44">
        <w:rPr>
          <w:b/>
          <w:bCs/>
          <w:sz w:val="28"/>
          <w:szCs w:val="28"/>
        </w:rPr>
        <w:t>%</w:t>
      </w:r>
      <w:r w:rsidR="003C6A61">
        <w:rPr>
          <w:bCs/>
          <w:sz w:val="28"/>
          <w:szCs w:val="28"/>
        </w:rPr>
        <w:t xml:space="preserve"> от общего числа педагогических работников.  Преподавате</w:t>
      </w:r>
      <w:r w:rsidR="009618D7">
        <w:rPr>
          <w:bCs/>
          <w:sz w:val="28"/>
          <w:szCs w:val="28"/>
        </w:rPr>
        <w:t xml:space="preserve">лей в возрасте  от 55 лет </w:t>
      </w:r>
      <w:r w:rsidR="00DB5F6C">
        <w:rPr>
          <w:bCs/>
          <w:sz w:val="28"/>
          <w:szCs w:val="28"/>
        </w:rPr>
        <w:t>–</w:t>
      </w:r>
      <w:r w:rsidR="009618D7">
        <w:rPr>
          <w:bCs/>
          <w:sz w:val="28"/>
          <w:szCs w:val="28"/>
        </w:rPr>
        <w:t xml:space="preserve"> </w:t>
      </w:r>
      <w:r w:rsidR="00485D3C" w:rsidRPr="00D20F44">
        <w:rPr>
          <w:b/>
          <w:bCs/>
          <w:sz w:val="28"/>
          <w:szCs w:val="28"/>
        </w:rPr>
        <w:t>пять</w:t>
      </w:r>
      <w:r w:rsidR="009618D7">
        <w:rPr>
          <w:bCs/>
          <w:sz w:val="28"/>
          <w:szCs w:val="28"/>
        </w:rPr>
        <w:t xml:space="preserve">, что составляет </w:t>
      </w:r>
      <w:r w:rsidR="00D20F44" w:rsidRPr="00D20F44">
        <w:rPr>
          <w:b/>
          <w:bCs/>
          <w:sz w:val="28"/>
          <w:szCs w:val="28"/>
        </w:rPr>
        <w:t>35</w:t>
      </w:r>
      <w:r w:rsidR="00C07D67" w:rsidRPr="00D20F44">
        <w:rPr>
          <w:b/>
          <w:bCs/>
          <w:sz w:val="28"/>
          <w:szCs w:val="28"/>
        </w:rPr>
        <w:t xml:space="preserve"> </w:t>
      </w:r>
      <w:r w:rsidR="003C6A61" w:rsidRPr="00D20F44">
        <w:rPr>
          <w:b/>
          <w:bCs/>
          <w:sz w:val="28"/>
          <w:szCs w:val="28"/>
        </w:rPr>
        <w:t>%</w:t>
      </w:r>
      <w:r w:rsidR="003C6A61">
        <w:rPr>
          <w:bCs/>
          <w:sz w:val="28"/>
          <w:szCs w:val="28"/>
        </w:rPr>
        <w:t xml:space="preserve"> от общего числа преподавателей.</w:t>
      </w:r>
      <w:r w:rsidR="000D0712">
        <w:rPr>
          <w:bCs/>
          <w:sz w:val="28"/>
          <w:szCs w:val="28"/>
        </w:rPr>
        <w:t xml:space="preserve"> Возраст остальных преподавателей – от 30 до 55 лет.</w:t>
      </w:r>
    </w:p>
    <w:p w:rsidR="003C6A61" w:rsidRDefault="00783AF1" w:rsidP="00485D3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C6A61">
        <w:rPr>
          <w:bCs/>
          <w:sz w:val="28"/>
          <w:szCs w:val="28"/>
        </w:rPr>
        <w:t>Педагоги постоянно работают над самообразованием, повышением педагогического мастерства через активное  участие в методических конкурсах, семинарах, научно-практических конференций, имеют сертификаты, дипломы, печатные издания.</w:t>
      </w:r>
    </w:p>
    <w:p w:rsidR="009618D7" w:rsidRDefault="009618D7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 методической службы.</w:t>
      </w:r>
    </w:p>
    <w:p w:rsidR="003C6A61" w:rsidRDefault="00485D3C" w:rsidP="00485D3C">
      <w:pPr>
        <w:shd w:val="clear" w:color="auto" w:fill="FFFFFF"/>
        <w:spacing w:after="150" w:line="276" w:lineRule="auto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ab/>
      </w:r>
      <w:r w:rsidR="003C6A61">
        <w:rPr>
          <w:color w:val="333333"/>
          <w:sz w:val="28"/>
          <w:szCs w:val="28"/>
        </w:rPr>
        <w:t xml:space="preserve">Методическая работа в ДШИ №15 -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педагога, это </w:t>
      </w:r>
      <w:r w:rsidR="003C6A61">
        <w:rPr>
          <w:color w:val="000000"/>
          <w:sz w:val="28"/>
          <w:szCs w:val="28"/>
          <w:shd w:val="clear" w:color="auto" w:fill="FFFFFF"/>
        </w:rPr>
        <w:t xml:space="preserve">важнейшее звено системы непрерывного образования членов педагогического коллектива ДШИ №15. Методическая работа в школе  осуществляется </w:t>
      </w:r>
      <w:r w:rsidR="003C6A61">
        <w:rPr>
          <w:bCs/>
          <w:color w:val="000000"/>
          <w:sz w:val="28"/>
          <w:szCs w:val="28"/>
          <w:shd w:val="clear" w:color="auto" w:fill="FFFFFF"/>
        </w:rPr>
        <w:t>по следующим направлениям</w:t>
      </w:r>
      <w:r w:rsidR="003C6A61">
        <w:rPr>
          <w:color w:val="000000"/>
          <w:sz w:val="28"/>
          <w:szCs w:val="28"/>
          <w:shd w:val="clear" w:color="auto" w:fill="FFFFFF"/>
        </w:rPr>
        <w:t>:</w:t>
      </w:r>
      <w:r w:rsidR="003C6A61">
        <w:rPr>
          <w:color w:val="000000"/>
          <w:sz w:val="28"/>
          <w:szCs w:val="28"/>
        </w:rPr>
        <w:br/>
      </w:r>
    </w:p>
    <w:p w:rsidR="003C6A61" w:rsidRDefault="003C6A61" w:rsidP="00485D3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Работа Педагогического Совета ДШИ.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485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Совета ДШИ.</w:t>
      </w:r>
    </w:p>
    <w:p w:rsidR="003C6A61" w:rsidRDefault="003C6A61" w:rsidP="00485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повышению квалификации и профессионального мастерства педагогических работников.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485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Индивидуально-методическая и инновационная деятельность.</w:t>
      </w:r>
      <w:r>
        <w:rPr>
          <w:sz w:val="28"/>
          <w:szCs w:val="28"/>
          <w:shd w:val="clear" w:color="auto" w:fill="FFFFFF"/>
        </w:rPr>
        <w:t xml:space="preserve"> </w:t>
      </w:r>
    </w:p>
    <w:p w:rsidR="003C6A61" w:rsidRDefault="00783AF1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C6A61">
        <w:rPr>
          <w:sz w:val="28"/>
          <w:szCs w:val="28"/>
        </w:rPr>
        <w:t>Таким образом</w:t>
      </w:r>
      <w:r w:rsidR="003C6A61">
        <w:rPr>
          <w:b/>
          <w:sz w:val="28"/>
          <w:szCs w:val="28"/>
        </w:rPr>
        <w:t>, целью</w:t>
      </w:r>
      <w:r w:rsidR="003C6A61">
        <w:rPr>
          <w:sz w:val="28"/>
          <w:szCs w:val="28"/>
        </w:rPr>
        <w:t xml:space="preserve"> методической службы ДШИ №15 является методическое обеспечение функционирования и развития учреждения.</w:t>
      </w:r>
    </w:p>
    <w:p w:rsidR="003C6A61" w:rsidRDefault="003C6A61" w:rsidP="00485D3C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цели, можно выдвинуть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методическое обеспечение учебно-воспитательного процесса на основе диагностики и анализа;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творческий потенциал педагогов, выявлять и обобщать передовой педагогический опыт;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организовать работу по повышению квалификации педагогических кадров;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помощь в подготовке работников к аттестации;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поддержку в инновационной деятельности;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разрабатывать мероприятия по обновлению содержания и организационных форм дополнительного образования детей;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методических конкурсах, фестивалей различного уровня, в том числе и  интернет-конкурсах;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поддерживать деловые связи и сотрудничество со средними и высшими учебными заведениями.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Цели, задачи и содержание</w:t>
      </w:r>
      <w:r>
        <w:rPr>
          <w:sz w:val="28"/>
          <w:szCs w:val="28"/>
        </w:rPr>
        <w:t xml:space="preserve"> методической работы в ДШИ №15 реализуется через ее формы: (индивидуальные, коллективные)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5D3C">
        <w:rPr>
          <w:b/>
          <w:i/>
          <w:sz w:val="28"/>
          <w:szCs w:val="28"/>
        </w:rPr>
        <w:t>индивидуальным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формам методической работы относятся:</w:t>
      </w:r>
    </w:p>
    <w:p w:rsidR="003C6A61" w:rsidRDefault="003C6A61" w:rsidP="00485D3C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C6A61" w:rsidRDefault="003C6A61" w:rsidP="00485D3C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самообразование</w:t>
      </w:r>
    </w:p>
    <w:p w:rsidR="003C6A61" w:rsidRDefault="003C6A61" w:rsidP="00485D3C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индивидуальной методической темой.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5D3C">
        <w:rPr>
          <w:b/>
          <w:i/>
          <w:sz w:val="28"/>
          <w:szCs w:val="28"/>
        </w:rPr>
        <w:t>коллективным</w:t>
      </w:r>
      <w:r>
        <w:rPr>
          <w:sz w:val="28"/>
          <w:szCs w:val="28"/>
        </w:rPr>
        <w:t xml:space="preserve"> формам деятельности относятся: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педагогических советов 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методических советов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открытые занятия</w:t>
      </w:r>
    </w:p>
    <w:p w:rsidR="003C6A61" w:rsidRDefault="003C6A61" w:rsidP="00485D3C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посещение семинаров, мастер-классов, НПК;</w:t>
      </w:r>
    </w:p>
    <w:p w:rsidR="003C6A61" w:rsidRDefault="0025068E" w:rsidP="00485D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методических </w:t>
      </w:r>
      <w:r w:rsidR="003C6A61">
        <w:rPr>
          <w:sz w:val="28"/>
          <w:szCs w:val="28"/>
        </w:rPr>
        <w:t>конкурсах и фестивалях, дистанционных конкурсах</w:t>
      </w:r>
      <w:r w:rsidR="00B1780F">
        <w:rPr>
          <w:sz w:val="28"/>
          <w:szCs w:val="28"/>
        </w:rPr>
        <w:t>, конкурсах</w:t>
      </w:r>
      <w:r w:rsidR="003C6A61">
        <w:rPr>
          <w:sz w:val="28"/>
          <w:szCs w:val="28"/>
        </w:rPr>
        <w:t xml:space="preserve"> методических работ;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взаимопосещения занятий преподавателей;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взаимодействие и сотрудничество с другими образовательными учреждениями;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о</w:t>
      </w:r>
      <w:r>
        <w:rPr>
          <w:sz w:val="28"/>
          <w:szCs w:val="28"/>
        </w:rPr>
        <w:t>бсуждение новейших педагогических методик, технологий, открытых занятий, учебных пособий</w:t>
      </w:r>
    </w:p>
    <w:p w:rsidR="003C6A61" w:rsidRDefault="003C6A61" w:rsidP="00485D3C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коллектива над общей методической темой.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Самым главным во внутришкольной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методической работе является оказание действенной помощи педагогу на всех уровнях - от подготовки педагогов к занятию до организации подготовки и повышения квалификации.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Мотивацией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педагогов на повышение своей профессиональной компетентности является желание соответствовать профессиональному уровню и стандартам, а результатом этого соответствия является аттестация педагогов.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Заместитель директора по УВР является председателем методического совета школы, ведет учет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Весь наработанный материал сдается зам. директору по УВР и является доступным для использования другими педагогами.</w:t>
      </w:r>
    </w:p>
    <w:p w:rsidR="003C6A6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Наиболее значимый опыт работы педагога рекомендуется к распространению на различных уровнях.</w:t>
      </w:r>
    </w:p>
    <w:p w:rsidR="00DE1258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По вопросам методической работы для педагогов ДШИ проводятся индивидуальные и групповые консультации в течение года плану работы МС</w:t>
      </w:r>
      <w:r w:rsidR="00DE1258">
        <w:rPr>
          <w:sz w:val="28"/>
          <w:szCs w:val="28"/>
        </w:rPr>
        <w:t>.</w:t>
      </w:r>
    </w:p>
    <w:p w:rsidR="00E30301" w:rsidRPr="00783AF1" w:rsidRDefault="003C6A61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 последние три года преподаватели ДШИ №15 активно участвовали в </w:t>
      </w:r>
      <w:r w:rsidR="007C6BAA">
        <w:rPr>
          <w:sz w:val="28"/>
          <w:szCs w:val="28"/>
        </w:rPr>
        <w:t xml:space="preserve">заочных </w:t>
      </w:r>
      <w:r>
        <w:rPr>
          <w:sz w:val="28"/>
          <w:szCs w:val="28"/>
        </w:rPr>
        <w:t>мастер-классах, семинарах-практикумах, авторских видео-курсах, методических конкурсах и конкурсах педагогич</w:t>
      </w:r>
      <w:r w:rsidRPr="00783AF1">
        <w:rPr>
          <w:sz w:val="28"/>
          <w:szCs w:val="28"/>
        </w:rPr>
        <w:t>еского мастерства.</w:t>
      </w:r>
      <w:r w:rsidRPr="00783AF1">
        <w:rPr>
          <w:i/>
          <w:sz w:val="28"/>
          <w:szCs w:val="28"/>
        </w:rPr>
        <w:t xml:space="preserve"> </w:t>
      </w:r>
    </w:p>
    <w:p w:rsidR="00E30301" w:rsidRPr="007A16F0" w:rsidRDefault="00DC4F45" w:rsidP="00485D3C">
      <w:pPr>
        <w:shd w:val="clear" w:color="auto" w:fill="FFFFFF"/>
        <w:spacing w:after="150" w:line="276" w:lineRule="auto"/>
        <w:rPr>
          <w:sz w:val="28"/>
          <w:szCs w:val="28"/>
        </w:rPr>
      </w:pPr>
      <w:r w:rsidRPr="00783AF1">
        <w:rPr>
          <w:sz w:val="28"/>
          <w:szCs w:val="28"/>
        </w:rPr>
        <w:t>Также, з</w:t>
      </w:r>
      <w:r w:rsidR="0025068E" w:rsidRPr="00783AF1">
        <w:rPr>
          <w:sz w:val="28"/>
          <w:szCs w:val="28"/>
        </w:rPr>
        <w:t xml:space="preserve">а отчетный период </w:t>
      </w:r>
      <w:r w:rsidR="00485D3C" w:rsidRPr="00783AF1">
        <w:rPr>
          <w:b/>
          <w:sz w:val="28"/>
          <w:szCs w:val="28"/>
        </w:rPr>
        <w:t>3</w:t>
      </w:r>
      <w:r w:rsidR="0025068E" w:rsidRPr="00783AF1">
        <w:rPr>
          <w:sz w:val="28"/>
          <w:szCs w:val="28"/>
        </w:rPr>
        <w:t xml:space="preserve"> </w:t>
      </w:r>
      <w:r w:rsidR="00C07D67" w:rsidRPr="00783AF1">
        <w:rPr>
          <w:sz w:val="28"/>
          <w:szCs w:val="28"/>
        </w:rPr>
        <w:t>из</w:t>
      </w:r>
      <w:r w:rsidR="00C07D67">
        <w:rPr>
          <w:sz w:val="28"/>
          <w:szCs w:val="28"/>
        </w:rPr>
        <w:t xml:space="preserve"> </w:t>
      </w:r>
      <w:r w:rsidR="00C07D67" w:rsidRPr="00783AF1">
        <w:rPr>
          <w:b/>
          <w:sz w:val="28"/>
          <w:szCs w:val="28"/>
        </w:rPr>
        <w:t>4</w:t>
      </w:r>
      <w:r w:rsidR="00C07D67">
        <w:rPr>
          <w:sz w:val="28"/>
          <w:szCs w:val="28"/>
        </w:rPr>
        <w:t xml:space="preserve"> </w:t>
      </w:r>
      <w:r w:rsidR="003C6A61" w:rsidRPr="0025068E">
        <w:rPr>
          <w:sz w:val="28"/>
          <w:szCs w:val="28"/>
        </w:rPr>
        <w:t xml:space="preserve"> преподавател</w:t>
      </w:r>
      <w:r w:rsidR="00C07D67">
        <w:rPr>
          <w:sz w:val="28"/>
          <w:szCs w:val="28"/>
        </w:rPr>
        <w:t>ей</w:t>
      </w:r>
      <w:r w:rsidR="007C6BAA">
        <w:rPr>
          <w:sz w:val="28"/>
          <w:szCs w:val="28"/>
        </w:rPr>
        <w:t xml:space="preserve"> </w:t>
      </w:r>
      <w:r>
        <w:rPr>
          <w:sz w:val="28"/>
          <w:szCs w:val="28"/>
        </w:rPr>
        <w:t>фортепианного</w:t>
      </w:r>
      <w:r w:rsidR="0025068E" w:rsidRPr="0025068E">
        <w:rPr>
          <w:sz w:val="28"/>
          <w:szCs w:val="28"/>
        </w:rPr>
        <w:t xml:space="preserve"> отдела подготовили учащихся к </w:t>
      </w:r>
      <w:r>
        <w:rPr>
          <w:sz w:val="28"/>
          <w:szCs w:val="28"/>
        </w:rPr>
        <w:t xml:space="preserve">ежегодному </w:t>
      </w:r>
      <w:r w:rsidR="0025068E" w:rsidRPr="0025068E">
        <w:rPr>
          <w:sz w:val="28"/>
          <w:szCs w:val="28"/>
        </w:rPr>
        <w:t>городскому  методическому академическому концерту</w:t>
      </w:r>
      <w:r w:rsidR="00C07D67">
        <w:rPr>
          <w:sz w:val="28"/>
          <w:szCs w:val="28"/>
        </w:rPr>
        <w:t xml:space="preserve">, на котором </w:t>
      </w:r>
      <w:r w:rsidR="007A16F0">
        <w:rPr>
          <w:sz w:val="28"/>
          <w:szCs w:val="28"/>
        </w:rPr>
        <w:t xml:space="preserve">ребята </w:t>
      </w:r>
      <w:r w:rsidR="00C07D67">
        <w:rPr>
          <w:sz w:val="28"/>
          <w:szCs w:val="28"/>
        </w:rPr>
        <w:t>получил</w:t>
      </w:r>
      <w:r w:rsidR="007A16F0">
        <w:rPr>
          <w:sz w:val="28"/>
          <w:szCs w:val="28"/>
        </w:rPr>
        <w:t>и</w:t>
      </w:r>
      <w:r w:rsidR="00485D3C">
        <w:rPr>
          <w:sz w:val="28"/>
          <w:szCs w:val="28"/>
        </w:rPr>
        <w:t xml:space="preserve"> оценки «отлично» и «хорошо».</w:t>
      </w:r>
    </w:p>
    <w:p w:rsidR="00C07D67" w:rsidRDefault="00C07D67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</w:p>
    <w:p w:rsidR="00E30301" w:rsidRDefault="00E3030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783AF1" w:rsidRDefault="00783AF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AB20FD" w:rsidRDefault="00AB20FD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Организация воспитательной работы</w:t>
      </w:r>
    </w:p>
    <w:p w:rsidR="003C6A61" w:rsidRDefault="00783AF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C6A61">
        <w:rPr>
          <w:bCs/>
          <w:sz w:val="28"/>
          <w:szCs w:val="28"/>
        </w:rPr>
        <w:t>Воспитательная работа в ДШИ №15 предполагает единство воспитания в трех сферах: в процессе обучения, во внеурочной деятельности и в социуме. Она включает в себя следующие компоненты: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воспитательную функцию занятия;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вн</w:t>
      </w:r>
      <w:r w:rsidR="007C6BAA">
        <w:rPr>
          <w:bCs/>
          <w:sz w:val="28"/>
          <w:szCs w:val="28"/>
        </w:rPr>
        <w:t>еурочную учебную деятельность (</w:t>
      </w:r>
      <w:r>
        <w:rPr>
          <w:bCs/>
          <w:sz w:val="28"/>
          <w:szCs w:val="28"/>
        </w:rPr>
        <w:t xml:space="preserve">конкурсы, фестивали, </w:t>
      </w:r>
      <w:r w:rsidR="00DE1258">
        <w:rPr>
          <w:bCs/>
          <w:sz w:val="28"/>
          <w:szCs w:val="28"/>
        </w:rPr>
        <w:t>просмотры</w:t>
      </w:r>
      <w:r>
        <w:rPr>
          <w:bCs/>
          <w:sz w:val="28"/>
          <w:szCs w:val="28"/>
        </w:rPr>
        <w:t>);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внеурочную развивающую деятельность (экскурсии, поездки, посещение  театров, филармонии, концертных и выставочных залов города и т.п.);</w:t>
      </w:r>
    </w:p>
    <w:p w:rsidR="003C6A6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•    концертно-просветительскую деятельность в школе, микрорайоне, городе.</w:t>
      </w:r>
    </w:p>
    <w:p w:rsidR="00CA2141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Школа искусств ведет большую концертно-просветит</w:t>
      </w:r>
      <w:r w:rsidR="00D369CC">
        <w:rPr>
          <w:bCs/>
          <w:sz w:val="28"/>
          <w:szCs w:val="28"/>
        </w:rPr>
        <w:t xml:space="preserve">ельскую работу в школе, </w:t>
      </w:r>
      <w:r w:rsidR="00C07D67">
        <w:rPr>
          <w:bCs/>
          <w:sz w:val="28"/>
          <w:szCs w:val="28"/>
        </w:rPr>
        <w:t>посёлке</w:t>
      </w:r>
      <w:r w:rsidR="00D369CC">
        <w:rPr>
          <w:bCs/>
          <w:sz w:val="28"/>
          <w:szCs w:val="28"/>
        </w:rPr>
        <w:t>.</w:t>
      </w:r>
      <w:r w:rsidR="00DC4F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практике работы используются вариативные формы организации воспитательной работы: конкурсы, фестивали, вечера,  родительские собрания, концерты, совместные мероприятия с учреждениями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 xml:space="preserve">. Входной:  БОУ СОШ №161, </w:t>
      </w:r>
      <w:r w:rsidR="00E30301">
        <w:rPr>
          <w:bCs/>
          <w:sz w:val="28"/>
          <w:szCs w:val="28"/>
        </w:rPr>
        <w:t xml:space="preserve">БУК </w:t>
      </w:r>
      <w:r>
        <w:rPr>
          <w:bCs/>
          <w:sz w:val="28"/>
          <w:szCs w:val="28"/>
        </w:rPr>
        <w:t>ЦД «Меридиан».</w:t>
      </w:r>
      <w:r w:rsidR="00CA2141" w:rsidRPr="00CA2141">
        <w:rPr>
          <w:bCs/>
          <w:sz w:val="28"/>
          <w:szCs w:val="28"/>
        </w:rPr>
        <w:t xml:space="preserve"> </w:t>
      </w:r>
    </w:p>
    <w:p w:rsidR="003C6A61" w:rsidRPr="00E57B56" w:rsidRDefault="003C6A61" w:rsidP="00485D3C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>За отчетный период  преподаватели и обучающиеся  ДШИ №15 посет</w:t>
      </w:r>
      <w:r w:rsidR="003109FB" w:rsidRPr="00E57B56">
        <w:rPr>
          <w:bCs/>
          <w:sz w:val="28"/>
          <w:szCs w:val="28"/>
        </w:rPr>
        <w:t>или и приняли участие в</w:t>
      </w:r>
      <w:r w:rsidR="001F6F62" w:rsidRPr="00E57B56">
        <w:rPr>
          <w:bCs/>
          <w:sz w:val="28"/>
          <w:szCs w:val="28"/>
        </w:rPr>
        <w:t xml:space="preserve"> </w:t>
      </w:r>
      <w:r w:rsidR="00D20F44">
        <w:rPr>
          <w:b/>
          <w:bCs/>
          <w:sz w:val="28"/>
          <w:szCs w:val="28"/>
        </w:rPr>
        <w:t xml:space="preserve">40 </w:t>
      </w:r>
      <w:r w:rsidRPr="00E57B56">
        <w:rPr>
          <w:bCs/>
          <w:sz w:val="28"/>
          <w:szCs w:val="28"/>
        </w:rPr>
        <w:t>мероприяти</w:t>
      </w:r>
      <w:r w:rsidR="00953401" w:rsidRPr="00E57B56">
        <w:rPr>
          <w:bCs/>
          <w:sz w:val="28"/>
          <w:szCs w:val="28"/>
        </w:rPr>
        <w:t>ях</w:t>
      </w:r>
      <w:r w:rsidRPr="00E57B56">
        <w:rPr>
          <w:bCs/>
          <w:sz w:val="28"/>
          <w:szCs w:val="28"/>
        </w:rPr>
        <w:t>:</w:t>
      </w:r>
    </w:p>
    <w:p w:rsidR="003C6A61" w:rsidRPr="00E57B56" w:rsidRDefault="003C6A61" w:rsidP="00485D3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>Конкурсы различного</w:t>
      </w:r>
      <w:r w:rsidR="003109FB" w:rsidRPr="00E57B56">
        <w:rPr>
          <w:bCs/>
          <w:sz w:val="28"/>
          <w:szCs w:val="28"/>
        </w:rPr>
        <w:t xml:space="preserve"> уровня, фестивали, выставки – </w:t>
      </w:r>
      <w:r w:rsidR="00D20F44">
        <w:rPr>
          <w:b/>
          <w:bCs/>
          <w:sz w:val="28"/>
          <w:szCs w:val="28"/>
        </w:rPr>
        <w:t xml:space="preserve">33 </w:t>
      </w:r>
      <w:r w:rsidR="003109FB" w:rsidRPr="00E57B56">
        <w:rPr>
          <w:bCs/>
          <w:sz w:val="28"/>
          <w:szCs w:val="28"/>
        </w:rPr>
        <w:t>мероприяти</w:t>
      </w:r>
      <w:r w:rsidR="00D20F44">
        <w:rPr>
          <w:bCs/>
          <w:sz w:val="28"/>
          <w:szCs w:val="28"/>
        </w:rPr>
        <w:t>я</w:t>
      </w:r>
      <w:r w:rsidR="00CA2141" w:rsidRPr="00E57B56">
        <w:rPr>
          <w:bCs/>
          <w:sz w:val="28"/>
          <w:szCs w:val="28"/>
        </w:rPr>
        <w:t>.</w:t>
      </w:r>
    </w:p>
    <w:p w:rsidR="003C6A61" w:rsidRPr="00E57B56" w:rsidRDefault="003C6A61" w:rsidP="00485D3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E57B56">
        <w:rPr>
          <w:bCs/>
          <w:sz w:val="28"/>
          <w:szCs w:val="28"/>
        </w:rPr>
        <w:t>Концертные мероприятия в</w:t>
      </w:r>
      <w:r w:rsidR="003109FB" w:rsidRPr="00E57B56">
        <w:rPr>
          <w:bCs/>
          <w:sz w:val="28"/>
          <w:szCs w:val="28"/>
        </w:rPr>
        <w:t xml:space="preserve"> школе, микрорайоне, городе – </w:t>
      </w:r>
      <w:r w:rsidR="00D20F44">
        <w:rPr>
          <w:b/>
          <w:bCs/>
          <w:sz w:val="28"/>
          <w:szCs w:val="28"/>
        </w:rPr>
        <w:t>10</w:t>
      </w:r>
      <w:r w:rsidR="007A16F0">
        <w:rPr>
          <w:bCs/>
          <w:sz w:val="28"/>
          <w:szCs w:val="28"/>
        </w:rPr>
        <w:t xml:space="preserve"> </w:t>
      </w:r>
      <w:r w:rsidR="00CA2141" w:rsidRPr="00E57B56">
        <w:rPr>
          <w:bCs/>
          <w:sz w:val="28"/>
          <w:szCs w:val="28"/>
        </w:rPr>
        <w:t>мероприятий</w:t>
      </w:r>
      <w:r w:rsidRPr="00E57B56">
        <w:rPr>
          <w:bCs/>
          <w:sz w:val="28"/>
          <w:szCs w:val="28"/>
        </w:rPr>
        <w:t>.</w:t>
      </w:r>
    </w:p>
    <w:p w:rsidR="00AB20FD" w:rsidRPr="00AB20FD" w:rsidRDefault="003C6A61" w:rsidP="00485D3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eastAsiaTheme="minorHAnsi"/>
          <w:sz w:val="28"/>
          <w:szCs w:val="28"/>
          <w:lang w:eastAsia="en-US"/>
        </w:rPr>
      </w:pPr>
      <w:r w:rsidRPr="00AB20FD">
        <w:rPr>
          <w:bCs/>
          <w:sz w:val="28"/>
          <w:szCs w:val="28"/>
        </w:rPr>
        <w:t>Посещение музеев, экскурсий, филармонии –</w:t>
      </w:r>
      <w:r w:rsidRPr="00AB20FD">
        <w:rPr>
          <w:b/>
          <w:bCs/>
          <w:sz w:val="28"/>
          <w:szCs w:val="28"/>
        </w:rPr>
        <w:t xml:space="preserve"> </w:t>
      </w:r>
      <w:r w:rsidR="00D20F44" w:rsidRPr="00AB20FD">
        <w:rPr>
          <w:b/>
          <w:bCs/>
          <w:sz w:val="28"/>
          <w:szCs w:val="28"/>
        </w:rPr>
        <w:t xml:space="preserve">7 </w:t>
      </w:r>
      <w:r w:rsidR="00D20F44" w:rsidRPr="00AB20FD">
        <w:rPr>
          <w:bCs/>
          <w:sz w:val="28"/>
          <w:szCs w:val="28"/>
        </w:rPr>
        <w:t>мероприятий</w:t>
      </w:r>
      <w:r w:rsidR="00CA2141" w:rsidRPr="00AB20FD">
        <w:rPr>
          <w:bCs/>
          <w:sz w:val="28"/>
          <w:szCs w:val="28"/>
        </w:rPr>
        <w:t>.</w:t>
      </w:r>
    </w:p>
    <w:p w:rsidR="003C6A61" w:rsidRPr="00AB20FD" w:rsidRDefault="00485D3C" w:rsidP="00AB20FD">
      <w:pPr>
        <w:pStyle w:val="a4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/>
        <w:rPr>
          <w:rFonts w:eastAsiaTheme="minorHAnsi"/>
          <w:sz w:val="28"/>
          <w:szCs w:val="28"/>
          <w:lang w:eastAsia="en-US"/>
        </w:rPr>
      </w:pPr>
      <w:r w:rsidRPr="00AB20FD">
        <w:rPr>
          <w:rFonts w:eastAsiaTheme="minorHAnsi"/>
          <w:sz w:val="28"/>
          <w:szCs w:val="28"/>
          <w:lang w:eastAsia="en-US"/>
        </w:rPr>
        <w:tab/>
      </w:r>
      <w:r w:rsidR="003C6A61" w:rsidRPr="00AB20FD">
        <w:rPr>
          <w:rFonts w:eastAsiaTheme="minorHAnsi"/>
          <w:sz w:val="28"/>
          <w:szCs w:val="28"/>
          <w:lang w:eastAsia="en-US"/>
        </w:rPr>
        <w:t>Преподаватели систематически консультируют родителей в индивидуальном порядке по вопросам организации домашних занятий, основам возрастной психологи</w:t>
      </w:r>
      <w:r w:rsidR="00C932CB" w:rsidRPr="00AB20FD">
        <w:rPr>
          <w:rFonts w:eastAsiaTheme="minorHAnsi"/>
          <w:sz w:val="28"/>
          <w:szCs w:val="28"/>
          <w:lang w:eastAsia="en-US"/>
        </w:rPr>
        <w:t>и и другим возникающим вопросам, регулярно ведут чаты с родителями.</w:t>
      </w:r>
    </w:p>
    <w:p w:rsidR="00C90DAE" w:rsidRDefault="00DE1258" w:rsidP="00485D3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официальном сайте учреждения, в г</w:t>
      </w:r>
      <w:r w:rsidR="0006294D">
        <w:rPr>
          <w:rFonts w:eastAsiaTheme="minorHAnsi"/>
          <w:sz w:val="28"/>
          <w:szCs w:val="28"/>
          <w:lang w:eastAsia="en-US"/>
        </w:rPr>
        <w:t>руппе социальной сети «В Контакте» постоянно публикуется информация для учащихся и родителей о значим</w:t>
      </w:r>
      <w:r w:rsidR="00DC4F45">
        <w:rPr>
          <w:rFonts w:eastAsiaTheme="minorHAnsi"/>
          <w:sz w:val="28"/>
          <w:szCs w:val="28"/>
          <w:lang w:eastAsia="en-US"/>
        </w:rPr>
        <w:t xml:space="preserve">ых событиях, проводимых в школе (ссылка: </w:t>
      </w:r>
      <w:hyperlink r:id="rId8" w:history="1">
        <w:r w:rsidR="00783AF1" w:rsidRPr="00185D88"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 w:rsidR="00783AF1" w:rsidRPr="00185D88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="00783AF1" w:rsidRPr="00185D88">
          <w:rPr>
            <w:rStyle w:val="a3"/>
            <w:rFonts w:eastAsiaTheme="minorHAnsi"/>
            <w:sz w:val="28"/>
            <w:szCs w:val="28"/>
            <w:lang w:val="en-US" w:eastAsia="en-US"/>
          </w:rPr>
          <w:t>vk</w:t>
        </w:r>
        <w:proofErr w:type="spellEnd"/>
        <w:r w:rsidR="00783AF1" w:rsidRPr="00185D8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783AF1" w:rsidRPr="00185D88">
          <w:rPr>
            <w:rStyle w:val="a3"/>
            <w:rFonts w:eastAsiaTheme="minorHAnsi"/>
            <w:sz w:val="28"/>
            <w:szCs w:val="28"/>
            <w:lang w:val="en-US" w:eastAsia="en-US"/>
          </w:rPr>
          <w:t>com</w:t>
        </w:r>
        <w:r w:rsidR="00783AF1" w:rsidRPr="00185D88"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r w:rsidR="00783AF1" w:rsidRPr="00185D88">
          <w:rPr>
            <w:rStyle w:val="a3"/>
            <w:rFonts w:eastAsiaTheme="minorHAnsi"/>
            <w:sz w:val="28"/>
            <w:szCs w:val="28"/>
            <w:lang w:val="en-US" w:eastAsia="en-US"/>
          </w:rPr>
          <w:t>club</w:t>
        </w:r>
        <w:r w:rsidR="00783AF1" w:rsidRPr="00185D88">
          <w:rPr>
            <w:rStyle w:val="a3"/>
            <w:rFonts w:eastAsiaTheme="minorHAnsi"/>
            <w:sz w:val="28"/>
            <w:szCs w:val="28"/>
            <w:lang w:eastAsia="en-US"/>
          </w:rPr>
          <w:t>197573017</w:t>
        </w:r>
      </w:hyperlink>
      <w:r w:rsidR="00DC4F45">
        <w:rPr>
          <w:rFonts w:eastAsiaTheme="minorHAnsi"/>
          <w:sz w:val="28"/>
          <w:szCs w:val="28"/>
          <w:lang w:eastAsia="en-US"/>
        </w:rPr>
        <w:t>).</w:t>
      </w:r>
    </w:p>
    <w:p w:rsidR="00783AF1" w:rsidRPr="00DC4F45" w:rsidRDefault="00783AF1" w:rsidP="00485D3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течение учебного года в группе социальной сети «В Контакте» публиковалась информация о выпускниках, продолживших свой путь в искусстве.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3C6A61" w:rsidRDefault="003C6A61" w:rsidP="00485D3C">
      <w:pPr>
        <w:pStyle w:val="a4"/>
        <w:shd w:val="clear" w:color="auto" w:fill="FFFFFF"/>
        <w:spacing w:after="100" w:afterAutospacing="1" w:line="276" w:lineRule="auto"/>
        <w:ind w:left="0"/>
        <w:rPr>
          <w:b/>
          <w:bCs/>
          <w:sz w:val="28"/>
          <w:szCs w:val="28"/>
        </w:rPr>
      </w:pPr>
      <w:r>
        <w:rPr>
          <w:sz w:val="28"/>
        </w:rPr>
        <w:t xml:space="preserve">  Анализ организационно-правового обеспечения образовательной деятельно</w:t>
      </w:r>
      <w:r>
        <w:rPr>
          <w:sz w:val="28"/>
        </w:rPr>
        <w:softHyphen/>
        <w:t>сти показал, что для реализации образовательной деятельности в БОУ ДО «ДШИ № 15» г. Омска имеется в наличии нормативная и организационно-распорядительная докумен</w:t>
      </w:r>
      <w:r>
        <w:rPr>
          <w:sz w:val="28"/>
        </w:rPr>
        <w:softHyphen/>
        <w:t>тация, которая соответствует действующему законодательству, Уставу, нормативным положениям в системе дополнительного образования.</w:t>
      </w:r>
      <w:r>
        <w:rPr>
          <w:sz w:val="28"/>
          <w:szCs w:val="28"/>
        </w:rPr>
        <w:t xml:space="preserve">  </w:t>
      </w:r>
    </w:p>
    <w:p w:rsidR="003C6A61" w:rsidRDefault="003C6A61" w:rsidP="00485D3C">
      <w:pPr>
        <w:shd w:val="clear" w:color="auto" w:fill="FFFFFF"/>
        <w:spacing w:after="200" w:line="276" w:lineRule="auto"/>
        <w:ind w:right="36"/>
        <w:rPr>
          <w:sz w:val="28"/>
        </w:rPr>
      </w:pPr>
      <w:r>
        <w:rPr>
          <w:sz w:val="28"/>
        </w:rPr>
        <w:t xml:space="preserve">     Структура  БОУ ДО «ДШИ № 15» г. Омска  и система управления им соответствует норматив</w:t>
      </w:r>
      <w:r>
        <w:rPr>
          <w:sz w:val="28"/>
        </w:rPr>
        <w:softHyphen/>
        <w:t>ным требованиям. Учреждение динамично развивается.</w:t>
      </w:r>
    </w:p>
    <w:p w:rsidR="00CA2141" w:rsidRDefault="003C6A61" w:rsidP="00485D3C">
      <w:pPr>
        <w:shd w:val="clear" w:color="auto" w:fill="FFFFFF"/>
        <w:spacing w:after="200" w:line="276" w:lineRule="auto"/>
        <w:ind w:left="22" w:right="29" w:firstLine="686"/>
        <w:rPr>
          <w:sz w:val="28"/>
        </w:rPr>
      </w:pPr>
      <w:r>
        <w:rPr>
          <w:sz w:val="28"/>
        </w:rPr>
        <w:lastRenderedPageBreak/>
        <w:t>Все образовательные программы, реализуемые в ДШИ №15, соот</w:t>
      </w:r>
      <w:r w:rsidR="00AB20FD">
        <w:rPr>
          <w:sz w:val="28"/>
        </w:rPr>
        <w:t>ветст</w:t>
      </w:r>
      <w:r w:rsidR="00AB20FD">
        <w:rPr>
          <w:sz w:val="28"/>
        </w:rPr>
        <w:softHyphen/>
        <w:t xml:space="preserve">вуют Лицензии на ведение </w:t>
      </w:r>
      <w:r>
        <w:rPr>
          <w:sz w:val="28"/>
        </w:rPr>
        <w:t xml:space="preserve">образовательной деятельности. </w:t>
      </w:r>
      <w:r w:rsidR="008E1185">
        <w:rPr>
          <w:sz w:val="28"/>
        </w:rPr>
        <w:t xml:space="preserve"> </w:t>
      </w:r>
    </w:p>
    <w:p w:rsidR="00DB0656" w:rsidRDefault="00DB0656" w:rsidP="00DB0656">
      <w:pPr>
        <w:shd w:val="clear" w:color="auto" w:fill="FFFFFF"/>
        <w:spacing w:after="200" w:line="276" w:lineRule="auto"/>
        <w:ind w:left="22" w:right="29" w:firstLine="68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09892" cy="8081514"/>
            <wp:effectExtent l="19050" t="0" r="408" b="0"/>
            <wp:docPr id="1" name="Рисунок 1" descr="C:\Users\user\Desktop\отчет по самообследованию (последняя страниц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о самообследованию (последняя страниц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47" t="5649" r="2423"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25" cy="808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656" w:rsidSect="00AB20FD">
      <w:footerReference w:type="default" r:id="rId10"/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A7" w:rsidRDefault="00475BA7" w:rsidP="00F264D8">
      <w:r>
        <w:separator/>
      </w:r>
    </w:p>
  </w:endnote>
  <w:endnote w:type="continuationSeparator" w:id="0">
    <w:p w:rsidR="00475BA7" w:rsidRDefault="00475BA7" w:rsidP="00F2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771"/>
      <w:docPartObj>
        <w:docPartGallery w:val="Page Numbers (Bottom of Page)"/>
        <w:docPartUnique/>
      </w:docPartObj>
    </w:sdtPr>
    <w:sdtContent>
      <w:p w:rsidR="002F61F3" w:rsidRDefault="00D146BC">
        <w:pPr>
          <w:pStyle w:val="aa"/>
          <w:jc w:val="right"/>
        </w:pPr>
        <w:fldSimple w:instr=" PAGE   \* MERGEFORMAT ">
          <w:r w:rsidR="00DB0656">
            <w:rPr>
              <w:noProof/>
            </w:rPr>
            <w:t>18</w:t>
          </w:r>
        </w:fldSimple>
      </w:p>
    </w:sdtContent>
  </w:sdt>
  <w:p w:rsidR="002F61F3" w:rsidRDefault="002F6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A7" w:rsidRDefault="00475BA7" w:rsidP="00F264D8">
      <w:r>
        <w:separator/>
      </w:r>
    </w:p>
  </w:footnote>
  <w:footnote w:type="continuationSeparator" w:id="0">
    <w:p w:rsidR="00475BA7" w:rsidRDefault="00475BA7" w:rsidP="00F26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39"/>
    <w:multiLevelType w:val="hybridMultilevel"/>
    <w:tmpl w:val="7512A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E45"/>
    <w:multiLevelType w:val="hybridMultilevel"/>
    <w:tmpl w:val="9AC4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B6956"/>
    <w:multiLevelType w:val="hybridMultilevel"/>
    <w:tmpl w:val="61B4C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5146"/>
    <w:multiLevelType w:val="hybridMultilevel"/>
    <w:tmpl w:val="4600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6538D"/>
    <w:multiLevelType w:val="hybridMultilevel"/>
    <w:tmpl w:val="25D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61"/>
    <w:rsid w:val="0002108E"/>
    <w:rsid w:val="00031F7F"/>
    <w:rsid w:val="00037892"/>
    <w:rsid w:val="00040E10"/>
    <w:rsid w:val="0006294D"/>
    <w:rsid w:val="000720AE"/>
    <w:rsid w:val="00074D01"/>
    <w:rsid w:val="000931A9"/>
    <w:rsid w:val="000B6395"/>
    <w:rsid w:val="000B7FB1"/>
    <w:rsid w:val="000D0712"/>
    <w:rsid w:val="000D12F8"/>
    <w:rsid w:val="000E7883"/>
    <w:rsid w:val="00123897"/>
    <w:rsid w:val="00140FCE"/>
    <w:rsid w:val="001663E8"/>
    <w:rsid w:val="00197D6E"/>
    <w:rsid w:val="001B3D05"/>
    <w:rsid w:val="001B4C4C"/>
    <w:rsid w:val="001D15E6"/>
    <w:rsid w:val="001E0CC4"/>
    <w:rsid w:val="001F0704"/>
    <w:rsid w:val="001F1EEF"/>
    <w:rsid w:val="001F6F62"/>
    <w:rsid w:val="00220352"/>
    <w:rsid w:val="00223270"/>
    <w:rsid w:val="00223CC4"/>
    <w:rsid w:val="0025068E"/>
    <w:rsid w:val="00251109"/>
    <w:rsid w:val="0026496D"/>
    <w:rsid w:val="002877E7"/>
    <w:rsid w:val="00296B5E"/>
    <w:rsid w:val="00296F9D"/>
    <w:rsid w:val="002E101B"/>
    <w:rsid w:val="002E1703"/>
    <w:rsid w:val="002E4EF8"/>
    <w:rsid w:val="002F3D8F"/>
    <w:rsid w:val="002F61F3"/>
    <w:rsid w:val="00300727"/>
    <w:rsid w:val="003109FB"/>
    <w:rsid w:val="00321218"/>
    <w:rsid w:val="003562BD"/>
    <w:rsid w:val="003859D6"/>
    <w:rsid w:val="00392E0F"/>
    <w:rsid w:val="003A0C93"/>
    <w:rsid w:val="003A4D45"/>
    <w:rsid w:val="003B0EE4"/>
    <w:rsid w:val="003B5196"/>
    <w:rsid w:val="003B5DD8"/>
    <w:rsid w:val="003C6A61"/>
    <w:rsid w:val="003C7D3A"/>
    <w:rsid w:val="003D3D9D"/>
    <w:rsid w:val="003E0663"/>
    <w:rsid w:val="00412533"/>
    <w:rsid w:val="00423B92"/>
    <w:rsid w:val="0043047A"/>
    <w:rsid w:val="0044138A"/>
    <w:rsid w:val="004569B3"/>
    <w:rsid w:val="00470872"/>
    <w:rsid w:val="00475BA7"/>
    <w:rsid w:val="00477CAE"/>
    <w:rsid w:val="00485D3C"/>
    <w:rsid w:val="00494FFF"/>
    <w:rsid w:val="00495F16"/>
    <w:rsid w:val="004A51A5"/>
    <w:rsid w:val="004D5560"/>
    <w:rsid w:val="004E4F11"/>
    <w:rsid w:val="004F4B0D"/>
    <w:rsid w:val="00513F5C"/>
    <w:rsid w:val="00522C5C"/>
    <w:rsid w:val="00537357"/>
    <w:rsid w:val="005419B0"/>
    <w:rsid w:val="00542459"/>
    <w:rsid w:val="005540A0"/>
    <w:rsid w:val="0056562F"/>
    <w:rsid w:val="00573FE3"/>
    <w:rsid w:val="00597583"/>
    <w:rsid w:val="005A0A03"/>
    <w:rsid w:val="005A265B"/>
    <w:rsid w:val="005A46AE"/>
    <w:rsid w:val="005C2EDD"/>
    <w:rsid w:val="005D1A1C"/>
    <w:rsid w:val="005D2FE4"/>
    <w:rsid w:val="00600A55"/>
    <w:rsid w:val="0060533A"/>
    <w:rsid w:val="006107E2"/>
    <w:rsid w:val="00624AA3"/>
    <w:rsid w:val="00646AB1"/>
    <w:rsid w:val="006547E9"/>
    <w:rsid w:val="00675AE4"/>
    <w:rsid w:val="006A28BD"/>
    <w:rsid w:val="006B4969"/>
    <w:rsid w:val="006B7F5A"/>
    <w:rsid w:val="006C573E"/>
    <w:rsid w:val="00740452"/>
    <w:rsid w:val="00780525"/>
    <w:rsid w:val="00783AF1"/>
    <w:rsid w:val="00793650"/>
    <w:rsid w:val="007A16F0"/>
    <w:rsid w:val="007B508F"/>
    <w:rsid w:val="007C0F14"/>
    <w:rsid w:val="007C6BAA"/>
    <w:rsid w:val="007E3D2C"/>
    <w:rsid w:val="007E7CF5"/>
    <w:rsid w:val="0080321F"/>
    <w:rsid w:val="00834515"/>
    <w:rsid w:val="0084074F"/>
    <w:rsid w:val="0084334C"/>
    <w:rsid w:val="00863EB1"/>
    <w:rsid w:val="0088597C"/>
    <w:rsid w:val="008910EB"/>
    <w:rsid w:val="008A2851"/>
    <w:rsid w:val="008D72EA"/>
    <w:rsid w:val="008E1185"/>
    <w:rsid w:val="008E22F9"/>
    <w:rsid w:val="008F6A13"/>
    <w:rsid w:val="009116FF"/>
    <w:rsid w:val="00925782"/>
    <w:rsid w:val="00953401"/>
    <w:rsid w:val="009536DA"/>
    <w:rsid w:val="0095607E"/>
    <w:rsid w:val="00957565"/>
    <w:rsid w:val="009618D7"/>
    <w:rsid w:val="009646DA"/>
    <w:rsid w:val="00970A83"/>
    <w:rsid w:val="00997513"/>
    <w:rsid w:val="009B7065"/>
    <w:rsid w:val="009C79D3"/>
    <w:rsid w:val="009D6659"/>
    <w:rsid w:val="00A646BB"/>
    <w:rsid w:val="00A67DE3"/>
    <w:rsid w:val="00AA439D"/>
    <w:rsid w:val="00AB20FD"/>
    <w:rsid w:val="00AC3273"/>
    <w:rsid w:val="00AC38EE"/>
    <w:rsid w:val="00AE19ED"/>
    <w:rsid w:val="00AE5F54"/>
    <w:rsid w:val="00AF271C"/>
    <w:rsid w:val="00AF7CF5"/>
    <w:rsid w:val="00B05A23"/>
    <w:rsid w:val="00B16BD0"/>
    <w:rsid w:val="00B1780F"/>
    <w:rsid w:val="00B17FD1"/>
    <w:rsid w:val="00B315DC"/>
    <w:rsid w:val="00B56864"/>
    <w:rsid w:val="00B65290"/>
    <w:rsid w:val="00B715B9"/>
    <w:rsid w:val="00BA3D62"/>
    <w:rsid w:val="00C07D67"/>
    <w:rsid w:val="00C140E3"/>
    <w:rsid w:val="00C33C6C"/>
    <w:rsid w:val="00C36F89"/>
    <w:rsid w:val="00C573D0"/>
    <w:rsid w:val="00C60543"/>
    <w:rsid w:val="00C71CBD"/>
    <w:rsid w:val="00C7253F"/>
    <w:rsid w:val="00C760B1"/>
    <w:rsid w:val="00C9006A"/>
    <w:rsid w:val="00C90DAE"/>
    <w:rsid w:val="00C932CB"/>
    <w:rsid w:val="00CA2141"/>
    <w:rsid w:val="00CA2760"/>
    <w:rsid w:val="00CA39FD"/>
    <w:rsid w:val="00CA533F"/>
    <w:rsid w:val="00CB1EC7"/>
    <w:rsid w:val="00CB2E11"/>
    <w:rsid w:val="00CB535B"/>
    <w:rsid w:val="00CF34A3"/>
    <w:rsid w:val="00CF47D8"/>
    <w:rsid w:val="00D146BC"/>
    <w:rsid w:val="00D20F44"/>
    <w:rsid w:val="00D24D9A"/>
    <w:rsid w:val="00D3447D"/>
    <w:rsid w:val="00D34FEA"/>
    <w:rsid w:val="00D369CC"/>
    <w:rsid w:val="00D4264A"/>
    <w:rsid w:val="00D45301"/>
    <w:rsid w:val="00D46BA0"/>
    <w:rsid w:val="00D62631"/>
    <w:rsid w:val="00D67B14"/>
    <w:rsid w:val="00DB0656"/>
    <w:rsid w:val="00DB5F6C"/>
    <w:rsid w:val="00DC4F45"/>
    <w:rsid w:val="00DE1258"/>
    <w:rsid w:val="00DE3298"/>
    <w:rsid w:val="00DF04DB"/>
    <w:rsid w:val="00E21FA9"/>
    <w:rsid w:val="00E223C7"/>
    <w:rsid w:val="00E2597D"/>
    <w:rsid w:val="00E27B37"/>
    <w:rsid w:val="00E30301"/>
    <w:rsid w:val="00E31F21"/>
    <w:rsid w:val="00E53E95"/>
    <w:rsid w:val="00E57B56"/>
    <w:rsid w:val="00E61E39"/>
    <w:rsid w:val="00E753DA"/>
    <w:rsid w:val="00E923B2"/>
    <w:rsid w:val="00EA22AD"/>
    <w:rsid w:val="00EA4E56"/>
    <w:rsid w:val="00EA528E"/>
    <w:rsid w:val="00ED0CD7"/>
    <w:rsid w:val="00ED72DD"/>
    <w:rsid w:val="00EE283A"/>
    <w:rsid w:val="00EF4C0D"/>
    <w:rsid w:val="00EF71D4"/>
    <w:rsid w:val="00F12FB1"/>
    <w:rsid w:val="00F2262D"/>
    <w:rsid w:val="00F264D8"/>
    <w:rsid w:val="00F5184B"/>
    <w:rsid w:val="00F62853"/>
    <w:rsid w:val="00F74321"/>
    <w:rsid w:val="00F93595"/>
    <w:rsid w:val="00FB35DD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6" type="connector" idref="#_x0000_s1055"/>
        <o:r id="V:Rule7" type="connector" idref="#_x0000_s1037"/>
        <o:r id="V:Rule8" type="connector" idref="#Прямая со стрелкой 5"/>
        <o:r id="V:Rule9" type="connector" idref="#Прямая со стрелкой 13"/>
        <o:r id="V:Rule1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6A6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3C6A61"/>
    <w:pPr>
      <w:ind w:left="720"/>
      <w:contextualSpacing/>
    </w:pPr>
  </w:style>
  <w:style w:type="paragraph" w:customStyle="1" w:styleId="Default">
    <w:name w:val="Default"/>
    <w:rsid w:val="003C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6A61"/>
  </w:style>
  <w:style w:type="table" w:styleId="a5">
    <w:name w:val="Table Grid"/>
    <w:basedOn w:val="a1"/>
    <w:uiPriority w:val="59"/>
    <w:rsid w:val="003C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1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573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15om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2019-05-23T03:59:00Z</cp:lastPrinted>
  <dcterms:created xsi:type="dcterms:W3CDTF">2019-03-20T07:48:00Z</dcterms:created>
  <dcterms:modified xsi:type="dcterms:W3CDTF">2024-05-03T09:01:00Z</dcterms:modified>
</cp:coreProperties>
</file>